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792C6" w14:textId="77777777" w:rsidR="009F1B21" w:rsidRDefault="009F1B21" w:rsidP="00351089">
      <w:pPr>
        <w:ind w:left="0"/>
      </w:pPr>
    </w:p>
    <w:p w14:paraId="12E0BAEB" w14:textId="77777777" w:rsidR="00255478" w:rsidRPr="00255478" w:rsidRDefault="00255478" w:rsidP="00255478">
      <w:pPr>
        <w:spacing w:line="276" w:lineRule="auto"/>
        <w:ind w:left="5299" w:right="72" w:hanging="3859"/>
        <w:jc w:val="right"/>
      </w:pPr>
      <w:r w:rsidRPr="00255478">
        <w:t xml:space="preserve">APSTIPRINĀTS </w:t>
      </w:r>
    </w:p>
    <w:p w14:paraId="526F8D41" w14:textId="77777777" w:rsidR="00255478" w:rsidRPr="00255478" w:rsidRDefault="00255478" w:rsidP="00255478">
      <w:pPr>
        <w:spacing w:line="276" w:lineRule="auto"/>
        <w:ind w:left="5299" w:right="72" w:hanging="3859"/>
        <w:jc w:val="right"/>
      </w:pPr>
      <w:r w:rsidRPr="00255478">
        <w:t xml:space="preserve">ar  Valsts izglītības  satura centra </w:t>
      </w:r>
    </w:p>
    <w:p w14:paraId="1C8AE62F" w14:textId="27CE05A2" w:rsidR="00255478" w:rsidRPr="00255478" w:rsidRDefault="00255478" w:rsidP="00255478">
      <w:pPr>
        <w:spacing w:line="276" w:lineRule="auto"/>
        <w:ind w:left="5299" w:right="72" w:hanging="3859"/>
        <w:jc w:val="right"/>
      </w:pPr>
      <w:r w:rsidRPr="00255478">
        <w:t xml:space="preserve">2024. gada </w:t>
      </w:r>
      <w:r w:rsidR="007B2B08">
        <w:t>4</w:t>
      </w:r>
      <w:r w:rsidRPr="00255478">
        <w:t>. oktobra rīkojumu Nr.</w:t>
      </w:r>
      <w:r w:rsidR="007B2B08">
        <w:t>1–03/475</w:t>
      </w:r>
    </w:p>
    <w:p w14:paraId="3A3B40D7" w14:textId="77777777" w:rsidR="00255478" w:rsidRPr="00FE4D1D" w:rsidRDefault="00255478" w:rsidP="00351089">
      <w:pPr>
        <w:ind w:left="0"/>
      </w:pPr>
    </w:p>
    <w:p w14:paraId="4F853A88" w14:textId="530E6CDD" w:rsidR="009F1B21" w:rsidRPr="00FE4D1D" w:rsidRDefault="009F1B21" w:rsidP="009F1B21">
      <w:pPr>
        <w:spacing w:after="0" w:line="360" w:lineRule="auto"/>
        <w:ind w:left="0" w:right="0"/>
        <w:jc w:val="center"/>
        <w:rPr>
          <w:b/>
          <w:bCs/>
          <w:caps/>
        </w:rPr>
      </w:pPr>
      <w:r w:rsidRPr="00FE4D1D">
        <w:rPr>
          <w:b/>
          <w:bCs/>
          <w:caps/>
        </w:rPr>
        <w:t>Latvijas skolēnu 49. zinātniskās pētniecības darbu konferences</w:t>
      </w:r>
    </w:p>
    <w:p w14:paraId="5ED23320" w14:textId="3DA073BF" w:rsidR="009F1B21" w:rsidRPr="00FE4D1D" w:rsidRDefault="009F1B21" w:rsidP="009F1B21">
      <w:pPr>
        <w:spacing w:after="0" w:line="360" w:lineRule="auto"/>
        <w:ind w:left="130" w:right="0"/>
        <w:jc w:val="center"/>
        <w:rPr>
          <w:b/>
          <w:bCs/>
          <w:caps/>
        </w:rPr>
      </w:pPr>
      <w:r w:rsidRPr="00FE4D1D">
        <w:rPr>
          <w:b/>
          <w:caps/>
        </w:rPr>
        <w:t>nolikums</w:t>
      </w:r>
    </w:p>
    <w:p w14:paraId="4E36A142" w14:textId="41004916" w:rsidR="009F1B21" w:rsidRPr="00FE4D1D" w:rsidRDefault="009F1B21" w:rsidP="009F1B21">
      <w:pPr>
        <w:tabs>
          <w:tab w:val="left" w:pos="3315"/>
        </w:tabs>
      </w:pPr>
    </w:p>
    <w:p w14:paraId="4149DA0B" w14:textId="07903E10" w:rsidR="00F57639" w:rsidRPr="00FE4D1D" w:rsidRDefault="00F57639" w:rsidP="001D4B49">
      <w:pPr>
        <w:pStyle w:val="Sarakstarindkopa"/>
        <w:numPr>
          <w:ilvl w:val="0"/>
          <w:numId w:val="7"/>
        </w:numPr>
        <w:rPr>
          <w:b/>
          <w:bCs/>
        </w:rPr>
      </w:pPr>
      <w:r w:rsidRPr="00FE4D1D">
        <w:rPr>
          <w:b/>
          <w:bCs/>
        </w:rPr>
        <w:t>Vispārīgie jautājumi</w:t>
      </w:r>
    </w:p>
    <w:p w14:paraId="320E130D" w14:textId="6602EEF1" w:rsidR="00351089" w:rsidRPr="00FE4D1D" w:rsidRDefault="00351089" w:rsidP="00351089">
      <w:pPr>
        <w:pStyle w:val="Sarakstarindkopa"/>
        <w:numPr>
          <w:ilvl w:val="0"/>
          <w:numId w:val="4"/>
        </w:numPr>
        <w:spacing w:after="0" w:line="360" w:lineRule="auto"/>
        <w:ind w:right="0"/>
      </w:pPr>
      <w:r w:rsidRPr="00FE4D1D">
        <w:t xml:space="preserve">Nolikums nosaka kārtību, kā tiek organizēta Latvijas skolēnu 49. zinātniskās pētniecības darbu konference (turpmāk – konference), kurā tiek prezentēti Latvijas vispārējās un profesionālās izglītības iestāžu (turpmāk – izglītības iestādes) iesniegtie izglītojamo (turpmāk – skolēni) zinātniskās pētniecības darbi (turpmāk – ZPD) atbilstoši Ministru kabineta 2022. gada 27. septembra noteikumu Nr. 595 “Noteikumi par Latvijas zinātnes nozaru grupām, zinātnes nozarēm un </w:t>
      </w:r>
      <w:proofErr w:type="spellStart"/>
      <w:r w:rsidRPr="00FE4D1D">
        <w:t>apakšnozarēm</w:t>
      </w:r>
      <w:proofErr w:type="spellEnd"/>
      <w:r w:rsidRPr="00FE4D1D">
        <w:t xml:space="preserve">” tvērumam.  </w:t>
      </w:r>
    </w:p>
    <w:p w14:paraId="4181D62D" w14:textId="4BC51E25" w:rsidR="00F57639" w:rsidRPr="00FE4D1D" w:rsidRDefault="00351089" w:rsidP="00351089">
      <w:pPr>
        <w:pStyle w:val="Sarakstarindkopa"/>
        <w:numPr>
          <w:ilvl w:val="0"/>
          <w:numId w:val="4"/>
        </w:numPr>
        <w:tabs>
          <w:tab w:val="left" w:pos="3315"/>
        </w:tabs>
      </w:pPr>
      <w:r w:rsidRPr="00FE4D1D">
        <w:t>Konferenci organizē, lai veicinātu izglītības iestāžu skolēnu individuālo kompetenču un talantu attīstību, padziļinot skolēnu zināšanas dažādās zinātņu nozarēs, iepazīstinot skolēnus ar mūsdienu ZPD tematiku un metodēm, iesaistot skolēnus tiešā pētījumu izstrādē un veidojot prasmi patstāvīgai darbībai ZPD izstrādē.</w:t>
      </w:r>
    </w:p>
    <w:p w14:paraId="1D69AF8B" w14:textId="61E8CC10" w:rsidR="00351089" w:rsidRDefault="00351089" w:rsidP="00351089">
      <w:pPr>
        <w:numPr>
          <w:ilvl w:val="0"/>
          <w:numId w:val="4"/>
        </w:numPr>
        <w:spacing w:after="0" w:line="360" w:lineRule="auto"/>
        <w:ind w:right="0"/>
      </w:pPr>
      <w:r w:rsidRPr="00FE4D1D">
        <w:t xml:space="preserve">ZPD izstrādā viens vai divi skolēni sadarbībā ar sava darba vadītāju (izglītības iestādes skolotāju un, ja iespējams, ar konsultantu no augstākās izglītības iestādes).  </w:t>
      </w:r>
    </w:p>
    <w:p w14:paraId="3AE97C52" w14:textId="2F9110B2" w:rsidR="00846BFC" w:rsidRPr="00846BFC" w:rsidRDefault="37A965E0" w:rsidP="5FC4B3B3">
      <w:pPr>
        <w:numPr>
          <w:ilvl w:val="0"/>
          <w:numId w:val="4"/>
        </w:numPr>
        <w:spacing w:after="0" w:line="360" w:lineRule="auto"/>
        <w:ind w:right="0"/>
      </w:pPr>
      <w:r>
        <w:t xml:space="preserve">Viens skolēns var </w:t>
      </w:r>
      <w:r w:rsidR="37BDA133">
        <w:t xml:space="preserve">iesniegt </w:t>
      </w:r>
      <w:r>
        <w:t>tikai vienu ZPD</w:t>
      </w:r>
      <w:r w:rsidR="2C305E3A">
        <w:t>, kas</w:t>
      </w:r>
      <w:r w:rsidR="03373510">
        <w:t xml:space="preserve"> izstrādāts</w:t>
      </w:r>
      <w:r w:rsidR="4A600C1D">
        <w:t xml:space="preserve"> individuāli vai grupā līdz diviem skolēniem</w:t>
      </w:r>
      <w:r w:rsidR="3FBC44E2">
        <w:t>.</w:t>
      </w:r>
    </w:p>
    <w:p w14:paraId="7A802502" w14:textId="77777777" w:rsidR="00351089" w:rsidRPr="00FE4D1D" w:rsidRDefault="00351089" w:rsidP="00351089">
      <w:pPr>
        <w:numPr>
          <w:ilvl w:val="0"/>
          <w:numId w:val="4"/>
        </w:numPr>
        <w:spacing w:after="0" w:line="360" w:lineRule="auto"/>
        <w:ind w:right="0"/>
      </w:pPr>
      <w:r w:rsidRPr="00FE4D1D">
        <w:t xml:space="preserve">Skolēna ZPD konferencei iesniedz izglītības iestāde. </w:t>
      </w:r>
    </w:p>
    <w:p w14:paraId="0A650130" w14:textId="20D94E36" w:rsidR="00351089" w:rsidRPr="00FE4D1D" w:rsidRDefault="00351089" w:rsidP="001D4B49">
      <w:pPr>
        <w:numPr>
          <w:ilvl w:val="0"/>
          <w:numId w:val="4"/>
        </w:numPr>
        <w:spacing w:after="0" w:line="360" w:lineRule="auto"/>
        <w:ind w:right="0"/>
      </w:pPr>
      <w:r w:rsidRPr="00FE4D1D">
        <w:t xml:space="preserve">Izglītības iestādes izvirza dalībai ZPD konferencē 9. – 12. klašu skolēnu vai 1. – 4. kursa izglītojamo ZPD, kuri veikti kādā no zinātnes nozaru grupām, kas minētas šī nolikuma </w:t>
      </w:r>
      <w:r w:rsidR="001D4B49" w:rsidRPr="00FE4D1D">
        <w:t xml:space="preserve">6. </w:t>
      </w:r>
      <w:r w:rsidRPr="00FE4D1D">
        <w:t xml:space="preserve">punktā. Izņēmuma gadījumā, ar izglītības iestādes sniegtu pamatojumu, var virzīt arī 7. – 8. </w:t>
      </w:r>
      <w:r w:rsidRPr="00FE4D1D">
        <w:lastRenderedPageBreak/>
        <w:t>klašu skolēnu ZPD, ja to darbu kvalitāte un saturs atbilst “Vadlīnijās skolēnu zinātniskās pētniecības darbu izstrādei un vērtēšanai”</w:t>
      </w:r>
      <w:r w:rsidRPr="00FE4D1D">
        <w:rPr>
          <w:vertAlign w:val="superscript"/>
        </w:rPr>
        <w:footnoteReference w:id="1"/>
      </w:r>
      <w:r w:rsidRPr="00FE4D1D">
        <w:t xml:space="preserve"> (turpmāk – Vadlīnijas) noteiktajiem kritērijiem.</w:t>
      </w:r>
    </w:p>
    <w:p w14:paraId="65B7B40F" w14:textId="77777777" w:rsidR="001D4B49" w:rsidRPr="00FE4D1D" w:rsidRDefault="001D4B49" w:rsidP="001D4B49">
      <w:pPr>
        <w:pStyle w:val="Sarakstarindkopa"/>
        <w:spacing w:after="0" w:line="360" w:lineRule="auto"/>
        <w:ind w:left="360" w:right="0"/>
      </w:pPr>
    </w:p>
    <w:p w14:paraId="2DD7E206" w14:textId="1971B2E5" w:rsidR="00351089" w:rsidRPr="00FE4D1D" w:rsidRDefault="00351089" w:rsidP="001D4B49">
      <w:pPr>
        <w:pStyle w:val="Sarakstarindkopa"/>
        <w:numPr>
          <w:ilvl w:val="0"/>
          <w:numId w:val="7"/>
        </w:numPr>
        <w:tabs>
          <w:tab w:val="left" w:pos="3315"/>
        </w:tabs>
        <w:rPr>
          <w:b/>
          <w:bCs/>
        </w:rPr>
      </w:pPr>
      <w:r w:rsidRPr="00FE4D1D">
        <w:rPr>
          <w:b/>
          <w:bCs/>
        </w:rPr>
        <w:t>ZPD izstrāde</w:t>
      </w:r>
    </w:p>
    <w:p w14:paraId="4D5EB13E" w14:textId="77777777" w:rsidR="001D4B49" w:rsidRPr="00FE4D1D" w:rsidRDefault="00351089" w:rsidP="001D4B49">
      <w:pPr>
        <w:pStyle w:val="Sarakstarindkopa"/>
        <w:numPr>
          <w:ilvl w:val="0"/>
          <w:numId w:val="4"/>
        </w:numPr>
        <w:tabs>
          <w:tab w:val="left" w:pos="3315"/>
        </w:tabs>
      </w:pPr>
      <w:r w:rsidRPr="00FE4D1D">
        <w:t xml:space="preserve">ZPD izstrādā atbilstoši Vadlīnijām, kas publicētas tīmekļa vietnēs </w:t>
      </w:r>
      <w:hyperlink r:id="rId10">
        <w:r w:rsidRPr="00FE4D1D">
          <w:rPr>
            <w:u w:val="single"/>
          </w:rPr>
          <w:t>www.visc.gov.lv</w:t>
        </w:r>
      </w:hyperlink>
      <w:hyperlink r:id="rId11">
        <w:r w:rsidRPr="00FE4D1D">
          <w:t xml:space="preserve"> </w:t>
        </w:r>
      </w:hyperlink>
      <w:r w:rsidRPr="00FE4D1D">
        <w:t xml:space="preserve">un </w:t>
      </w:r>
      <w:hyperlink r:id="rId12">
        <w:r w:rsidRPr="00FE4D1D">
          <w:rPr>
            <w:u w:val="single"/>
          </w:rPr>
          <w:t>https://edu.lu.lv</w:t>
        </w:r>
      </w:hyperlink>
      <w:hyperlink r:id="rId13">
        <w:r w:rsidRPr="00FE4D1D">
          <w:t>.</w:t>
        </w:r>
      </w:hyperlink>
      <w:r w:rsidRPr="00FE4D1D">
        <w:t xml:space="preserve"> </w:t>
      </w:r>
    </w:p>
    <w:p w14:paraId="27E36CFF" w14:textId="6D7C1C83" w:rsidR="00351089" w:rsidRPr="00FE4D1D" w:rsidRDefault="00351089" w:rsidP="001D4B49">
      <w:pPr>
        <w:pStyle w:val="Sarakstarindkopa"/>
        <w:numPr>
          <w:ilvl w:val="0"/>
          <w:numId w:val="4"/>
        </w:numPr>
        <w:tabs>
          <w:tab w:val="left" w:pos="3315"/>
        </w:tabs>
      </w:pPr>
      <w:r w:rsidRPr="00FE4D1D">
        <w:t xml:space="preserve">ZPD izstrāde un konferences darbs tiek organizēts zinātnes nozaru grupās, pamatojoties uz Ministru kabineta 2022. gada 27. septembra noteikumiem Nr. 595 “Noteikumi par Latvijas zinātnes nozaru grupām, zinātnes nozarēm un </w:t>
      </w:r>
      <w:proofErr w:type="spellStart"/>
      <w:r w:rsidRPr="00FE4D1D">
        <w:t>apakšnozarēm</w:t>
      </w:r>
      <w:proofErr w:type="spellEnd"/>
      <w:r w:rsidRPr="00FE4D1D">
        <w:t xml:space="preserve">”: </w:t>
      </w:r>
    </w:p>
    <w:p w14:paraId="206F1567" w14:textId="63EA203B" w:rsidR="00351089" w:rsidRPr="00FE4D1D" w:rsidRDefault="00351089" w:rsidP="00351089">
      <w:pPr>
        <w:numPr>
          <w:ilvl w:val="1"/>
          <w:numId w:val="4"/>
        </w:numPr>
        <w:spacing w:after="0" w:line="360" w:lineRule="auto"/>
        <w:ind w:right="0"/>
      </w:pPr>
      <w:r w:rsidRPr="00FE4D1D">
        <w:t xml:space="preserve">Dabaszinātnes; </w:t>
      </w:r>
    </w:p>
    <w:p w14:paraId="6094C4B7" w14:textId="77777777" w:rsidR="00351089" w:rsidRPr="00FE4D1D" w:rsidRDefault="00351089" w:rsidP="00351089">
      <w:pPr>
        <w:numPr>
          <w:ilvl w:val="1"/>
          <w:numId w:val="4"/>
        </w:numPr>
        <w:spacing w:after="0" w:line="360" w:lineRule="auto"/>
        <w:ind w:right="0"/>
      </w:pPr>
      <w:r w:rsidRPr="00FE4D1D">
        <w:t xml:space="preserve">Inženierzinātnes un tehnoloģijas; </w:t>
      </w:r>
    </w:p>
    <w:p w14:paraId="464B9871" w14:textId="77777777" w:rsidR="00351089" w:rsidRPr="00FE4D1D" w:rsidRDefault="00351089" w:rsidP="00351089">
      <w:pPr>
        <w:numPr>
          <w:ilvl w:val="1"/>
          <w:numId w:val="4"/>
        </w:numPr>
        <w:spacing w:after="0" w:line="360" w:lineRule="auto"/>
        <w:ind w:right="0"/>
      </w:pPr>
      <w:r w:rsidRPr="00FE4D1D">
        <w:t xml:space="preserve">Medicīna un veselības zinātnes; </w:t>
      </w:r>
    </w:p>
    <w:p w14:paraId="5D23F978" w14:textId="77777777" w:rsidR="00351089" w:rsidRPr="00FE4D1D" w:rsidRDefault="00351089" w:rsidP="00351089">
      <w:pPr>
        <w:numPr>
          <w:ilvl w:val="1"/>
          <w:numId w:val="4"/>
        </w:numPr>
        <w:spacing w:after="0" w:line="360" w:lineRule="auto"/>
        <w:ind w:right="0"/>
      </w:pPr>
      <w:r w:rsidRPr="00FE4D1D">
        <w:t xml:space="preserve">Lauksaimniecības, meža un veterinārās zinātnes; </w:t>
      </w:r>
    </w:p>
    <w:p w14:paraId="4826694E" w14:textId="77777777" w:rsidR="00351089" w:rsidRPr="00FE4D1D" w:rsidRDefault="00351089" w:rsidP="00351089">
      <w:pPr>
        <w:numPr>
          <w:ilvl w:val="1"/>
          <w:numId w:val="4"/>
        </w:numPr>
        <w:spacing w:after="0" w:line="360" w:lineRule="auto"/>
        <w:ind w:right="0"/>
      </w:pPr>
      <w:r w:rsidRPr="00FE4D1D">
        <w:t xml:space="preserve">Sociālās zinātnes; </w:t>
      </w:r>
    </w:p>
    <w:p w14:paraId="04A2A0B8" w14:textId="77777777" w:rsidR="00351089" w:rsidRPr="00FE4D1D" w:rsidRDefault="00351089" w:rsidP="00351089">
      <w:pPr>
        <w:numPr>
          <w:ilvl w:val="1"/>
          <w:numId w:val="4"/>
        </w:numPr>
        <w:spacing w:after="0" w:line="360" w:lineRule="auto"/>
        <w:ind w:right="0"/>
      </w:pPr>
      <w:r w:rsidRPr="00FE4D1D">
        <w:t xml:space="preserve">Humanitārās un mākslas zinātnes. </w:t>
      </w:r>
    </w:p>
    <w:p w14:paraId="7E71F46C" w14:textId="77777777" w:rsidR="001D4B49" w:rsidRPr="00FE4D1D" w:rsidRDefault="001D4B49" w:rsidP="001D4B49">
      <w:pPr>
        <w:numPr>
          <w:ilvl w:val="0"/>
          <w:numId w:val="4"/>
        </w:numPr>
        <w:spacing w:after="0" w:line="360" w:lineRule="auto"/>
        <w:ind w:right="0"/>
      </w:pPr>
      <w:r w:rsidRPr="00FE4D1D">
        <w:t>ZPD izstrādā un prezentē valsts valodā visās zinātņu nozaru grupās, izņemot Humanitārās un mākslas zinātnes</w:t>
      </w:r>
      <w:r w:rsidRPr="00FE4D1D">
        <w:rPr>
          <w:b/>
          <w:bCs/>
        </w:rPr>
        <w:t xml:space="preserve"> </w:t>
      </w:r>
      <w:r w:rsidRPr="00FE4D1D">
        <w:t xml:space="preserve">nozaru grupas Valodniecības un literatūrzinātnes nozarē, kurā </w:t>
      </w:r>
      <w:r w:rsidRPr="00FE4D1D">
        <w:rPr>
          <w:b/>
          <w:bCs/>
        </w:rPr>
        <w:t>svešvalodu</w:t>
      </w:r>
      <w:r w:rsidRPr="00FE4D1D">
        <w:t xml:space="preserve"> </w:t>
      </w:r>
      <w:r w:rsidRPr="00FE4D1D">
        <w:rPr>
          <w:b/>
          <w:bCs/>
        </w:rPr>
        <w:t>valodniecības</w:t>
      </w:r>
      <w:r w:rsidRPr="00FE4D1D">
        <w:t xml:space="preserve"> vai</w:t>
      </w:r>
      <w:r w:rsidRPr="00FE4D1D">
        <w:rPr>
          <w:b/>
          <w:bCs/>
        </w:rPr>
        <w:t xml:space="preserve"> cittautu literatūras vēstures</w:t>
      </w:r>
      <w:r w:rsidRPr="00FE4D1D">
        <w:rPr>
          <w:b/>
          <w:bCs/>
          <w:vertAlign w:val="superscript"/>
        </w:rPr>
        <w:footnoteReference w:id="2"/>
      </w:r>
      <w:r w:rsidRPr="00FE4D1D">
        <w:rPr>
          <w:b/>
          <w:bCs/>
        </w:rPr>
        <w:t xml:space="preserve"> </w:t>
      </w:r>
      <w:r w:rsidRPr="00FE4D1D">
        <w:t xml:space="preserve">ZPD izstrādā un aizstāv attiecīgajā darba valodā. </w:t>
      </w:r>
    </w:p>
    <w:p w14:paraId="5824E572" w14:textId="77777777" w:rsidR="001D4B49" w:rsidRPr="00FE4D1D" w:rsidRDefault="001D4B49" w:rsidP="001D4B49">
      <w:pPr>
        <w:numPr>
          <w:ilvl w:val="0"/>
          <w:numId w:val="4"/>
        </w:numPr>
        <w:spacing w:after="0" w:line="360" w:lineRule="auto"/>
        <w:ind w:right="0"/>
      </w:pPr>
      <w:r w:rsidRPr="00FE4D1D">
        <w:t xml:space="preserve">Izglītības iestāde norīko par ZPD atbildīgo izglītības iestādes kontaktpersonu un nodrošina nepieciešamo materiāli tehnisko bāzi ZPD izstrādei savu pieejamo resursu ietvaros. ZPD tiek veikti izglītības iestādē, sadarbojoties ar darba vadītāju. Ja nepieciešams, ZPD var veikt zinātnisko institūciju laboratorijās vai ražošanas uzņēmumos, ZPD veikšanas uzraudzībai un konsultācijām piesaistot attiecīgo speciālistu. ZPD raksturo patstāvīga zinātniska rakstura pētījuma izpilde zinātņu nozarēs. </w:t>
      </w:r>
    </w:p>
    <w:p w14:paraId="67C434E6" w14:textId="37F46E60" w:rsidR="001D4B49" w:rsidRPr="00FE4D1D" w:rsidRDefault="001D4B49" w:rsidP="001D4B49">
      <w:pPr>
        <w:spacing w:after="0" w:line="360" w:lineRule="auto"/>
        <w:ind w:left="0" w:right="0"/>
      </w:pPr>
    </w:p>
    <w:p w14:paraId="75E227A8" w14:textId="355ECE80" w:rsidR="001D4B49" w:rsidRPr="00FE4D1D" w:rsidRDefault="001D4B49" w:rsidP="001D4B49">
      <w:pPr>
        <w:pStyle w:val="Sarakstarindkopa"/>
        <w:numPr>
          <w:ilvl w:val="0"/>
          <w:numId w:val="7"/>
        </w:numPr>
        <w:spacing w:after="0" w:line="360" w:lineRule="auto"/>
        <w:ind w:right="0"/>
        <w:rPr>
          <w:b/>
          <w:bCs/>
        </w:rPr>
      </w:pPr>
      <w:r w:rsidRPr="00FE4D1D">
        <w:rPr>
          <w:b/>
          <w:bCs/>
        </w:rPr>
        <w:t>Konferences organizēšana</w:t>
      </w:r>
    </w:p>
    <w:p w14:paraId="1C5465C6" w14:textId="77777777" w:rsidR="001D4B49" w:rsidRPr="00FE4D1D" w:rsidRDefault="001D4B49" w:rsidP="001D4B49">
      <w:pPr>
        <w:pStyle w:val="Sarakstarindkopa"/>
        <w:numPr>
          <w:ilvl w:val="0"/>
          <w:numId w:val="4"/>
        </w:numPr>
        <w:tabs>
          <w:tab w:val="left" w:pos="3315"/>
        </w:tabs>
      </w:pPr>
      <w:r w:rsidRPr="00FE4D1D">
        <w:t>ZPD konferenci organizē trīs posmos:</w:t>
      </w:r>
    </w:p>
    <w:p w14:paraId="4E1F2507" w14:textId="5F1B9B5A" w:rsidR="001D4B49" w:rsidRPr="00FE4D1D" w:rsidRDefault="001D4B49" w:rsidP="00406B43">
      <w:pPr>
        <w:pStyle w:val="Sarakstarindkopa"/>
        <w:numPr>
          <w:ilvl w:val="1"/>
          <w:numId w:val="4"/>
        </w:numPr>
        <w:ind w:left="709" w:hanging="709"/>
      </w:pPr>
      <w:r w:rsidRPr="00FE4D1D">
        <w:rPr>
          <w:b/>
          <w:bCs/>
        </w:rPr>
        <w:t xml:space="preserve">1. posms: </w:t>
      </w:r>
      <w:r w:rsidRPr="00FE4D1D">
        <w:t xml:space="preserve">konkurss izglītības iestādē/pilsētā/novadā – </w:t>
      </w:r>
      <w:r w:rsidRPr="00FE4D1D">
        <w:rPr>
          <w:b/>
          <w:bCs/>
        </w:rPr>
        <w:t>līdz 2025. gada 30. janvārim;</w:t>
      </w:r>
    </w:p>
    <w:p w14:paraId="2CAD4C03" w14:textId="77777777" w:rsidR="00406B43" w:rsidRPr="00FE4D1D" w:rsidRDefault="00406B43" w:rsidP="00406B43">
      <w:pPr>
        <w:pStyle w:val="Sarakstarindkopa"/>
        <w:numPr>
          <w:ilvl w:val="1"/>
          <w:numId w:val="4"/>
        </w:numPr>
        <w:ind w:left="709" w:hanging="709"/>
      </w:pPr>
      <w:r w:rsidRPr="00FE4D1D">
        <w:rPr>
          <w:b/>
          <w:bCs/>
        </w:rPr>
        <w:t>2.</w:t>
      </w:r>
      <w:r w:rsidRPr="00FE4D1D">
        <w:t xml:space="preserve"> </w:t>
      </w:r>
      <w:r w:rsidRPr="00FE4D1D">
        <w:rPr>
          <w:b/>
          <w:bCs/>
        </w:rPr>
        <w:t xml:space="preserve">posms: </w:t>
      </w:r>
      <w:r w:rsidRPr="00FE4D1D">
        <w:t xml:space="preserve">reģionālā konference (2. posma 2.kārta) – </w:t>
      </w:r>
      <w:r w:rsidRPr="00FE4D1D">
        <w:rPr>
          <w:b/>
          <w:bCs/>
        </w:rPr>
        <w:t>2025. gada  7. martā;</w:t>
      </w:r>
    </w:p>
    <w:p w14:paraId="7C9AC9E9" w14:textId="0F4C99DC" w:rsidR="00406B43" w:rsidRPr="00FE4D1D" w:rsidRDefault="00406B43" w:rsidP="00406B43">
      <w:pPr>
        <w:pStyle w:val="Sarakstarindkopa"/>
        <w:numPr>
          <w:ilvl w:val="1"/>
          <w:numId w:val="4"/>
        </w:numPr>
        <w:ind w:left="709" w:hanging="709"/>
      </w:pPr>
      <w:r w:rsidRPr="00FE4D1D">
        <w:rPr>
          <w:b/>
          <w:bCs/>
        </w:rPr>
        <w:lastRenderedPageBreak/>
        <w:t>3. posms:</w:t>
      </w:r>
      <w:r w:rsidRPr="00FE4D1D">
        <w:t xml:space="preserve"> valsts konference – </w:t>
      </w:r>
      <w:r w:rsidRPr="00FE4D1D">
        <w:rPr>
          <w:b/>
          <w:bCs/>
        </w:rPr>
        <w:t xml:space="preserve">2025. gada </w:t>
      </w:r>
      <w:r w:rsidR="008C2BCA" w:rsidRPr="00846BFC">
        <w:rPr>
          <w:b/>
          <w:bCs/>
        </w:rPr>
        <w:t>25</w:t>
      </w:r>
      <w:r w:rsidRPr="00846BFC">
        <w:rPr>
          <w:b/>
          <w:bCs/>
        </w:rPr>
        <w:t xml:space="preserve">. </w:t>
      </w:r>
      <w:r w:rsidRPr="00FE4D1D">
        <w:rPr>
          <w:b/>
          <w:bCs/>
        </w:rPr>
        <w:t>aprīlī.</w:t>
      </w:r>
    </w:p>
    <w:p w14:paraId="5135728C" w14:textId="77777777" w:rsidR="00406B43" w:rsidRPr="00FE4D1D" w:rsidRDefault="00406B43" w:rsidP="00406B43">
      <w:pPr>
        <w:pStyle w:val="Sarakstarindkopa"/>
        <w:numPr>
          <w:ilvl w:val="0"/>
          <w:numId w:val="4"/>
        </w:numPr>
      </w:pPr>
      <w:r w:rsidRPr="00FE4D1D">
        <w:t>ZPD konferences organizatori:</w:t>
      </w:r>
    </w:p>
    <w:p w14:paraId="71171605" w14:textId="77777777" w:rsidR="00406B43" w:rsidRPr="00FE4D1D" w:rsidRDefault="00406B43" w:rsidP="00406B43">
      <w:pPr>
        <w:pStyle w:val="Sarakstarindkopa"/>
        <w:numPr>
          <w:ilvl w:val="1"/>
          <w:numId w:val="4"/>
        </w:numPr>
        <w:ind w:hanging="792"/>
      </w:pPr>
      <w:r w:rsidRPr="00FE4D1D">
        <w:rPr>
          <w:b/>
        </w:rPr>
        <w:t xml:space="preserve">1. posms </w:t>
      </w:r>
      <w:r w:rsidRPr="00FE4D1D">
        <w:t>–</w:t>
      </w:r>
      <w:r w:rsidRPr="00FE4D1D">
        <w:rPr>
          <w:b/>
        </w:rPr>
        <w:t xml:space="preserve"> ZPD konkurss izglītības iestādē/pilsētā/novadā. </w:t>
      </w:r>
      <w:r w:rsidRPr="00FE4D1D">
        <w:t xml:space="preserve">Posmu organizē izglītības iestāde, pilsētas vai novada atbildīgās kontaktpersonas. </w:t>
      </w:r>
    </w:p>
    <w:p w14:paraId="7BE0FB6F" w14:textId="11CFA185" w:rsidR="00406B43" w:rsidRPr="00FE4D1D" w:rsidRDefault="0A2D9255" w:rsidP="00406B43">
      <w:pPr>
        <w:pStyle w:val="Sarakstarindkopa"/>
        <w:numPr>
          <w:ilvl w:val="1"/>
          <w:numId w:val="4"/>
        </w:numPr>
        <w:ind w:hanging="792"/>
      </w:pPr>
      <w:r w:rsidRPr="5FC4B3B3">
        <w:rPr>
          <w:b/>
          <w:bCs/>
        </w:rPr>
        <w:t xml:space="preserve">2. posms </w:t>
      </w:r>
      <w:r>
        <w:t>–</w:t>
      </w:r>
      <w:r w:rsidRPr="5FC4B3B3">
        <w:rPr>
          <w:b/>
          <w:bCs/>
        </w:rPr>
        <w:t xml:space="preserve"> reģionālā ZPD konference. </w:t>
      </w:r>
    </w:p>
    <w:p w14:paraId="5B10C5A8" w14:textId="1E5EE4CA" w:rsidR="00406B43" w:rsidRPr="00FE4D1D" w:rsidRDefault="731EA646" w:rsidP="00406B43">
      <w:pPr>
        <w:pStyle w:val="Sarakstarindkopa"/>
        <w:numPr>
          <w:ilvl w:val="2"/>
          <w:numId w:val="4"/>
        </w:numPr>
      </w:pPr>
      <w:r>
        <w:t>Posmu organizē atsevišķi šādos reģionos:</w:t>
      </w:r>
    </w:p>
    <w:p w14:paraId="7B132EC7" w14:textId="7C463AEA" w:rsidR="00406B43" w:rsidRPr="00FE4D1D" w:rsidRDefault="731EA646" w:rsidP="5FC4B3B3">
      <w:pPr>
        <w:pStyle w:val="Sarakstarindkopa"/>
        <w:ind w:left="1224"/>
      </w:pPr>
      <w:r>
        <w:t xml:space="preserve">12.2.1.1. </w:t>
      </w:r>
      <w:r w:rsidR="0A2D9255">
        <w:t>Rīga un Rīgas reģions;</w:t>
      </w:r>
    </w:p>
    <w:p w14:paraId="0BA34520" w14:textId="3158F38D" w:rsidR="03AEF185" w:rsidRDefault="03AEF185" w:rsidP="5FC4B3B3">
      <w:pPr>
        <w:pStyle w:val="Sarakstarindkopa"/>
        <w:ind w:left="1224"/>
      </w:pPr>
      <w:r>
        <w:t>12.2.1.2. Kurzemes reģions;</w:t>
      </w:r>
    </w:p>
    <w:p w14:paraId="721BBCE9" w14:textId="76895265" w:rsidR="03AEF185" w:rsidRDefault="03AEF185" w:rsidP="5FC4B3B3">
      <w:pPr>
        <w:pStyle w:val="Sarakstarindkopa"/>
        <w:ind w:left="1224"/>
      </w:pPr>
      <w:r>
        <w:t>12.2.1.3. Latgales reģions;</w:t>
      </w:r>
    </w:p>
    <w:p w14:paraId="40A4363B" w14:textId="3C7735C9" w:rsidR="03AEF185" w:rsidRDefault="03AEF185" w:rsidP="5FC4B3B3">
      <w:pPr>
        <w:pStyle w:val="Sarakstarindkopa"/>
        <w:ind w:left="1224"/>
      </w:pPr>
      <w:r>
        <w:t>12.2.1.4. Zemgales reģions;</w:t>
      </w:r>
    </w:p>
    <w:p w14:paraId="596BD6F6" w14:textId="1BDDC850" w:rsidR="03AEF185" w:rsidRDefault="03AEF185" w:rsidP="5FC4B3B3">
      <w:pPr>
        <w:pStyle w:val="Sarakstarindkopa"/>
        <w:ind w:left="1224"/>
      </w:pPr>
      <w:r>
        <w:t>12.2.1.5. Vidzemes reģions.</w:t>
      </w:r>
    </w:p>
    <w:p w14:paraId="66B91043" w14:textId="7B90D630" w:rsidR="03AEF185" w:rsidRDefault="03AEF185" w:rsidP="5FC4B3B3">
      <w:pPr>
        <w:pStyle w:val="Sarakstarindkopa"/>
        <w:numPr>
          <w:ilvl w:val="2"/>
          <w:numId w:val="4"/>
        </w:numPr>
      </w:pPr>
      <w:r>
        <w:t xml:space="preserve">Posmu katrā </w:t>
      </w:r>
      <w:r w:rsidR="45939320">
        <w:t xml:space="preserve">no </w:t>
      </w:r>
      <w:r>
        <w:t>nolikuma 12.2.1.punktā minētaj</w:t>
      </w:r>
      <w:r w:rsidR="6BC235A5">
        <w:t>iem</w:t>
      </w:r>
      <w:r>
        <w:t xml:space="preserve"> reģion</w:t>
      </w:r>
      <w:r w:rsidR="1EC0A40C">
        <w:t>iem</w:t>
      </w:r>
      <w:r>
        <w:t xml:space="preserve"> organizē </w:t>
      </w:r>
      <w:r w:rsidR="01895FCC">
        <w:t>Izglītības iestāžu reģistrā reģistrēta</w:t>
      </w:r>
      <w:r w:rsidR="3C006394">
        <w:t xml:space="preserve"> </w:t>
      </w:r>
      <w:r w:rsidR="47C3369E">
        <w:t xml:space="preserve">augstākā </w:t>
      </w:r>
      <w:r w:rsidR="75B67AE5">
        <w:t>izglītības iestāde</w:t>
      </w:r>
      <w:r w:rsidR="6D7781F4">
        <w:t xml:space="preserve"> vai šādu iestāžu apvienība (grupa)</w:t>
      </w:r>
      <w:r w:rsidR="12051CCF">
        <w:t xml:space="preserve">, ar kuru Valsts izglītības satura centrs (turpmāk – </w:t>
      </w:r>
      <w:r w:rsidR="009F30DD">
        <w:t>c</w:t>
      </w:r>
      <w:r w:rsidR="12051CCF">
        <w:t>entrs)</w:t>
      </w:r>
      <w:r w:rsidR="682B3688">
        <w:t xml:space="preserve"> ir noslēdzis līgumu par </w:t>
      </w:r>
      <w:r w:rsidR="682B3688" w:rsidRPr="5FC4B3B3">
        <w:rPr>
          <w:color w:val="000000" w:themeColor="text1"/>
          <w:lang w:val="lv"/>
        </w:rPr>
        <w:t>Latvijas skolēnu zinātniskās pētniecības darbu reģionālās konferences organizēšanu un</w:t>
      </w:r>
      <w:r w:rsidR="12051CCF">
        <w:t>, ka</w:t>
      </w:r>
      <w:r w:rsidR="1BD64460">
        <w:t>s</w:t>
      </w:r>
      <w:r w:rsidR="5B8BED8A">
        <w:t xml:space="preserve"> atbilst šādiem kritērijiem:</w:t>
      </w:r>
    </w:p>
    <w:p w14:paraId="399BBF47" w14:textId="5DAE2D38" w:rsidR="5B8BED8A" w:rsidRDefault="5B8BED8A" w:rsidP="5FC4B3B3">
      <w:pPr>
        <w:pStyle w:val="Sarakstarindkopa"/>
        <w:ind w:left="1224"/>
        <w:rPr>
          <w:vertAlign w:val="superscript"/>
        </w:rPr>
      </w:pPr>
      <w:r>
        <w:t xml:space="preserve">12.2.2.1. </w:t>
      </w:r>
      <w:r w:rsidR="3A2D74B9">
        <w:t>augstākā izglītības iestāde atbilst</w:t>
      </w:r>
      <w:r w:rsidR="7594512B">
        <w:t xml:space="preserve"> </w:t>
      </w:r>
      <w:r w:rsidR="67FBDC6E">
        <w:t>Augstskolu likuma 3</w:t>
      </w:r>
      <w:r w:rsidR="1F445BB6" w:rsidRPr="5FC4B3B3">
        <w:rPr>
          <w:vertAlign w:val="superscript"/>
        </w:rPr>
        <w:t>1</w:t>
      </w:r>
      <w:r w:rsidR="1F445BB6">
        <w:t>., 3</w:t>
      </w:r>
      <w:r w:rsidR="1F445BB6" w:rsidRPr="5FC4B3B3">
        <w:rPr>
          <w:vertAlign w:val="superscript"/>
        </w:rPr>
        <w:t>2</w:t>
      </w:r>
      <w:r w:rsidR="1F445BB6">
        <w:t xml:space="preserve">. </w:t>
      </w:r>
      <w:r w:rsidR="42E9A193">
        <w:t>vai</w:t>
      </w:r>
      <w:r w:rsidR="1F445BB6">
        <w:t xml:space="preserve"> 3</w:t>
      </w:r>
      <w:r w:rsidR="1F445BB6" w:rsidRPr="5FC4B3B3">
        <w:rPr>
          <w:vertAlign w:val="superscript"/>
        </w:rPr>
        <w:t>3</w:t>
      </w:r>
      <w:r w:rsidR="1F445BB6">
        <w:t>.p</w:t>
      </w:r>
      <w:r w:rsidR="2AADB5D1">
        <w:t>a</w:t>
      </w:r>
      <w:r w:rsidR="1F445BB6">
        <w:t>nt</w:t>
      </w:r>
      <w:r w:rsidR="19DB60FB">
        <w:t xml:space="preserve">ā </w:t>
      </w:r>
      <w:r w:rsidR="3BA1F068">
        <w:t>noteiktajam</w:t>
      </w:r>
      <w:r w:rsidR="624F4AC1">
        <w:t xml:space="preserve"> augstskol</w:t>
      </w:r>
      <w:r w:rsidR="761D80B7">
        <w:t>u</w:t>
      </w:r>
      <w:r w:rsidR="624F4AC1">
        <w:t xml:space="preserve"> tip</w:t>
      </w:r>
      <w:r w:rsidR="24EF7AA5">
        <w:t>am</w:t>
      </w:r>
      <w:r w:rsidR="1F445BB6">
        <w:t>;</w:t>
      </w:r>
    </w:p>
    <w:p w14:paraId="631E657B" w14:textId="3C0E1C32" w:rsidR="0FA19B4E" w:rsidRDefault="0FA19B4E" w:rsidP="5FC4B3B3">
      <w:pPr>
        <w:pStyle w:val="Sarakstarindkopa"/>
        <w:ind w:left="1224"/>
      </w:pPr>
      <w:r>
        <w:t xml:space="preserve">12.2.2.2. </w:t>
      </w:r>
      <w:r w:rsidR="3322BFD8">
        <w:t xml:space="preserve">augstākajai </w:t>
      </w:r>
      <w:r w:rsidR="1F285DA0">
        <w:t>izglītības iestādei</w:t>
      </w:r>
      <w:r w:rsidR="7C26C9E5">
        <w:t xml:space="preserve"> pēdējo 5 gadu laikā</w:t>
      </w:r>
      <w:r w:rsidR="1F285DA0">
        <w:t xml:space="preserve"> ir pieredze vismaz </w:t>
      </w:r>
      <w:r w:rsidR="009F30DD">
        <w:t>3</w:t>
      </w:r>
      <w:r w:rsidR="1F285DA0">
        <w:t xml:space="preserve"> reģionālo ZPD konferenču organizēšanā</w:t>
      </w:r>
      <w:r w:rsidR="42513188">
        <w:t>;</w:t>
      </w:r>
    </w:p>
    <w:p w14:paraId="6C93904C" w14:textId="76104913" w:rsidR="3639ED4A" w:rsidRDefault="3639ED4A" w:rsidP="5FC4B3B3">
      <w:pPr>
        <w:ind w:left="720"/>
      </w:pPr>
      <w:r>
        <w:t xml:space="preserve">12.2.3. ZPD organizatora izvēlei konkrētā reģionā iespēju robežās tiek piemērots </w:t>
      </w:r>
      <w:r w:rsidR="54C3BFBC">
        <w:t>teritoriālais</w:t>
      </w:r>
      <w:r>
        <w:t xml:space="preserve"> princips</w:t>
      </w:r>
      <w:r w:rsidR="5169D4F6">
        <w:t>:</w:t>
      </w:r>
      <w:r w:rsidR="5F81A510">
        <w:t xml:space="preserve"> </w:t>
      </w:r>
      <w:r w:rsidR="52E6FFA7">
        <w:t xml:space="preserve">izglītības iestāde īsteno akreditētas studiju programmas </w:t>
      </w:r>
      <w:r w:rsidR="7C05444C">
        <w:t>attiecīgā reģiona teritorijā</w:t>
      </w:r>
      <w:r w:rsidR="60B181E1">
        <w:t>.</w:t>
      </w:r>
    </w:p>
    <w:p w14:paraId="218A4A04" w14:textId="12BA9183" w:rsidR="00406B43" w:rsidRPr="00FE4D1D" w:rsidRDefault="0A2D9255" w:rsidP="00406B43">
      <w:pPr>
        <w:pStyle w:val="Sarakstarindkopa"/>
        <w:numPr>
          <w:ilvl w:val="1"/>
          <w:numId w:val="4"/>
        </w:numPr>
        <w:spacing w:after="0" w:line="360" w:lineRule="auto"/>
        <w:ind w:right="0" w:hanging="792"/>
      </w:pPr>
      <w:r w:rsidRPr="5FC4B3B3">
        <w:rPr>
          <w:b/>
          <w:bCs/>
        </w:rPr>
        <w:t xml:space="preserve">3. posms </w:t>
      </w:r>
      <w:r>
        <w:t>–</w:t>
      </w:r>
      <w:r w:rsidRPr="5FC4B3B3">
        <w:rPr>
          <w:b/>
          <w:bCs/>
        </w:rPr>
        <w:t xml:space="preserve"> valsts ZPD konference. </w:t>
      </w:r>
      <w:r>
        <w:t>Posmu</w:t>
      </w:r>
      <w:r w:rsidRPr="5FC4B3B3">
        <w:rPr>
          <w:b/>
          <w:bCs/>
        </w:rPr>
        <w:t xml:space="preserve"> </w:t>
      </w:r>
      <w:r>
        <w:t>organizē centr</w:t>
      </w:r>
      <w:r w:rsidR="19D3F67B">
        <w:t>s</w:t>
      </w:r>
      <w:r>
        <w:t xml:space="preserve"> sadarbībā ar nolikuma </w:t>
      </w:r>
      <w:r w:rsidRPr="003E6988">
        <w:t>1</w:t>
      </w:r>
      <w:r w:rsidR="699C5052" w:rsidRPr="003E6988">
        <w:t>2</w:t>
      </w:r>
      <w:r w:rsidRPr="003E6988">
        <w:t>.2.</w:t>
      </w:r>
      <w:r w:rsidR="628E5CD9" w:rsidRPr="003E6988">
        <w:t>2.</w:t>
      </w:r>
      <w:r>
        <w:t xml:space="preserve"> apakšpunktā </w:t>
      </w:r>
      <w:r w:rsidR="3AAD8D14">
        <w:t xml:space="preserve">noteiktajām </w:t>
      </w:r>
      <w:r w:rsidR="706B0ECF">
        <w:t xml:space="preserve">augstākajām </w:t>
      </w:r>
      <w:r w:rsidR="3AAD8D14">
        <w:t>izglītības iestādēm</w:t>
      </w:r>
      <w:r>
        <w:t xml:space="preserve">. </w:t>
      </w:r>
    </w:p>
    <w:p w14:paraId="02456C26" w14:textId="77777777" w:rsidR="00406B43" w:rsidRPr="00FE4D1D" w:rsidRDefault="00406B43" w:rsidP="00406B43">
      <w:pPr>
        <w:numPr>
          <w:ilvl w:val="0"/>
          <w:numId w:val="4"/>
        </w:numPr>
        <w:spacing w:after="0" w:line="360" w:lineRule="auto"/>
        <w:ind w:right="0"/>
      </w:pPr>
      <w:r w:rsidRPr="00FE4D1D">
        <w:t xml:space="preserve">ZPD konferences atbildīgo personu noteikšana: </w:t>
      </w:r>
    </w:p>
    <w:p w14:paraId="2FB084AF" w14:textId="7134C7A6" w:rsidR="00406B43" w:rsidRPr="00FE4D1D" w:rsidRDefault="00406B43" w:rsidP="00406B43">
      <w:pPr>
        <w:numPr>
          <w:ilvl w:val="1"/>
          <w:numId w:val="4"/>
        </w:numPr>
        <w:spacing w:after="0" w:line="360" w:lineRule="auto"/>
        <w:ind w:right="0" w:hanging="792"/>
      </w:pPr>
      <w:r w:rsidRPr="00FE4D1D">
        <w:t>pašvaldība – pilsēta/novad</w:t>
      </w:r>
      <w:r w:rsidR="00E5537D">
        <w:t>s</w:t>
      </w:r>
      <w:r w:rsidRPr="00FE4D1D">
        <w:t xml:space="preserve"> līdz 2024. gada 15. novembrim </w:t>
      </w:r>
      <w:r w:rsidR="009F30DD">
        <w:t>centram</w:t>
      </w:r>
      <w:r w:rsidR="00F10E9E">
        <w:t xml:space="preserve"> </w:t>
      </w:r>
      <w:r w:rsidR="009F30DD">
        <w:t xml:space="preserve"> </w:t>
      </w:r>
      <w:r w:rsidRPr="00FE4D1D">
        <w:t>paziņo savas pašvaldības – pilsētas/novada atbildīgo personu</w:t>
      </w:r>
      <w:r w:rsidR="0079578E">
        <w:t xml:space="preserve">, nosūtot informāciju uz e–pastu: </w:t>
      </w:r>
      <w:hyperlink r:id="rId14" w:history="1">
        <w:r w:rsidR="0079578E" w:rsidRPr="00B00AD9">
          <w:rPr>
            <w:rStyle w:val="Hipersaite"/>
          </w:rPr>
          <w:t>zpd@visc.gov.lv</w:t>
        </w:r>
      </w:hyperlink>
      <w:r w:rsidR="005A1CA9">
        <w:rPr>
          <w:rStyle w:val="Hipersaite"/>
        </w:rPr>
        <w:t>;</w:t>
      </w:r>
    </w:p>
    <w:p w14:paraId="352A84FF" w14:textId="10DC1A0D" w:rsidR="00406B43" w:rsidRPr="00FE4D1D" w:rsidRDefault="005A1CA9" w:rsidP="00406B43">
      <w:pPr>
        <w:numPr>
          <w:ilvl w:val="1"/>
          <w:numId w:val="4"/>
        </w:numPr>
        <w:spacing w:after="0" w:line="360" w:lineRule="auto"/>
        <w:ind w:right="0" w:hanging="792"/>
      </w:pPr>
      <w:r>
        <w:t>i</w:t>
      </w:r>
      <w:r w:rsidR="00406B43" w:rsidRPr="00FE4D1D">
        <w:t xml:space="preserve">zglītības iestāde līdz 2024. gada </w:t>
      </w:r>
      <w:r w:rsidR="008C2BCA" w:rsidRPr="00846BFC">
        <w:t>20</w:t>
      </w:r>
      <w:r w:rsidR="00406B43" w:rsidRPr="00846BFC">
        <w:t xml:space="preserve">. </w:t>
      </w:r>
      <w:r w:rsidR="00406B43" w:rsidRPr="00FE4D1D">
        <w:t>novembrim paziņo pašvaldības – pilsētas/novada atbildīgajai personai izglītības iestādes atbildīgo kontaktpersonu.</w:t>
      </w:r>
    </w:p>
    <w:p w14:paraId="4FA19682" w14:textId="27571ED7" w:rsidR="00406B43" w:rsidRPr="00FE4D1D" w:rsidRDefault="00406B43" w:rsidP="00406B43">
      <w:pPr>
        <w:pStyle w:val="Sarakstarindkopa"/>
        <w:numPr>
          <w:ilvl w:val="0"/>
          <w:numId w:val="4"/>
        </w:numPr>
        <w:spacing w:after="0" w:line="360" w:lineRule="auto"/>
        <w:ind w:right="0"/>
      </w:pPr>
      <w:r w:rsidRPr="00FE4D1D">
        <w:t>Saziņa starp izglītības iestādi vai ZPD autoru, reģionālās ZPD konferences organizatoru un centru organizē izglītības iestādes atbildīgā kontaktpersona.</w:t>
      </w:r>
    </w:p>
    <w:p w14:paraId="74998B1E" w14:textId="77777777" w:rsidR="00406B43" w:rsidRPr="00FE4D1D" w:rsidRDefault="00406B43" w:rsidP="00406B43">
      <w:pPr>
        <w:pStyle w:val="Sarakstarindkopa"/>
        <w:numPr>
          <w:ilvl w:val="0"/>
          <w:numId w:val="4"/>
        </w:numPr>
        <w:spacing w:after="0" w:line="360" w:lineRule="auto"/>
        <w:ind w:right="0"/>
      </w:pPr>
      <w:r w:rsidRPr="00FE4D1D">
        <w:lastRenderedPageBreak/>
        <w:t xml:space="preserve">Izglītības iestādes atbildīgā kontaktpersona atbild par ZPD iesniegšanu vietnē </w:t>
      </w:r>
      <w:hyperlink r:id="rId15">
        <w:r w:rsidRPr="00FE4D1D">
          <w:rPr>
            <w:u w:val="single"/>
          </w:rPr>
          <w:t>https://edu.lu.lv</w:t>
        </w:r>
      </w:hyperlink>
      <w:hyperlink r:id="rId16">
        <w:r w:rsidRPr="00FE4D1D">
          <w:t xml:space="preserve"> </w:t>
        </w:r>
      </w:hyperlink>
      <w:r w:rsidRPr="00FE4D1D">
        <w:t xml:space="preserve">norādītajos termiņos, seko līdzi vietnē ievietotajai informācijai par ZPD vērtēšanu un virzību, informē par to darba autoru un darba vadītāju. </w:t>
      </w:r>
    </w:p>
    <w:p w14:paraId="5687ABEC" w14:textId="3470AF8D" w:rsidR="00406B43" w:rsidRPr="00FE4D1D" w:rsidRDefault="00406B43" w:rsidP="00406B43">
      <w:pPr>
        <w:pStyle w:val="Sarakstarindkopa"/>
        <w:numPr>
          <w:ilvl w:val="0"/>
          <w:numId w:val="4"/>
        </w:numPr>
        <w:spacing w:after="0" w:line="360" w:lineRule="auto"/>
        <w:ind w:right="0"/>
      </w:pPr>
      <w:r w:rsidRPr="00FE4D1D">
        <w:t>Centra atbildīgā kontaktpersona valsts ZPD konferences jautājumos ir 4.2.2.3. pasākuma “Mācību procesa kvalitātes pilnveide, īstenojot pedagogu profesionālās darbības atbalsta sistēmas attīstību, izglītojamo izcilības aktivitāšu nodrošināšanu un metodiskā atbalsta materiālu izstrādi pedagogam” aktivitātes koordinatore zinātniskās pētniecības darbības jautājumos Rūta Reine (</w:t>
      </w:r>
      <w:r w:rsidR="0006103C">
        <w:t xml:space="preserve">e–pasts: </w:t>
      </w:r>
      <w:hyperlink r:id="rId17" w:history="1">
        <w:r w:rsidR="0006103C" w:rsidRPr="006C4C7C">
          <w:rPr>
            <w:rStyle w:val="Hipersaite"/>
            <w:rFonts w:eastAsiaTheme="majorEastAsia"/>
          </w:rPr>
          <w:t>zpd@visc.gov.lv</w:t>
        </w:r>
      </w:hyperlink>
      <w:r w:rsidRPr="00FE4D1D">
        <w:t>).</w:t>
      </w:r>
    </w:p>
    <w:p w14:paraId="154D6D3E" w14:textId="77777777" w:rsidR="00406B43" w:rsidRPr="00FE4D1D" w:rsidRDefault="00406B43" w:rsidP="00406B43">
      <w:pPr>
        <w:pStyle w:val="Sarakstarindkopa"/>
        <w:spacing w:after="0" w:line="360" w:lineRule="auto"/>
        <w:ind w:left="360" w:right="0"/>
      </w:pPr>
    </w:p>
    <w:p w14:paraId="5FDBF2E2" w14:textId="1EA19B4E" w:rsidR="00406B43" w:rsidRPr="00FE4D1D" w:rsidRDefault="00406B43" w:rsidP="00406B43">
      <w:pPr>
        <w:pStyle w:val="Sarakstarindkopa"/>
        <w:numPr>
          <w:ilvl w:val="0"/>
          <w:numId w:val="7"/>
        </w:numPr>
        <w:spacing w:after="0" w:line="360" w:lineRule="auto"/>
        <w:ind w:right="0"/>
        <w:rPr>
          <w:b/>
          <w:bCs/>
        </w:rPr>
      </w:pPr>
      <w:r w:rsidRPr="00FE4D1D">
        <w:rPr>
          <w:b/>
          <w:bCs/>
        </w:rPr>
        <w:t>Konferences posmu organizēšana</w:t>
      </w:r>
    </w:p>
    <w:p w14:paraId="789878F6" w14:textId="3B9FCC10" w:rsidR="00406B43" w:rsidRPr="00FE4D1D" w:rsidRDefault="00406B43" w:rsidP="00406B43">
      <w:pPr>
        <w:pStyle w:val="Sarakstarindkopa"/>
        <w:numPr>
          <w:ilvl w:val="0"/>
          <w:numId w:val="4"/>
        </w:numPr>
        <w:spacing w:after="0" w:line="360" w:lineRule="auto"/>
        <w:ind w:right="0"/>
        <w:jc w:val="left"/>
      </w:pPr>
      <w:r w:rsidRPr="00FE4D1D">
        <w:rPr>
          <w:b/>
          <w:u w:val="single"/>
        </w:rPr>
        <w:t>ZPD konkurss izglītības iestādē/pilsētā/novadā – 1. posms</w:t>
      </w:r>
      <w:r w:rsidRPr="00FE4D1D">
        <w:rPr>
          <w:b/>
        </w:rPr>
        <w:t>:</w:t>
      </w:r>
    </w:p>
    <w:p w14:paraId="0734986E" w14:textId="7243EA01" w:rsidR="00406B43" w:rsidRPr="00FE4D1D" w:rsidRDefault="00406B43" w:rsidP="00406B43">
      <w:pPr>
        <w:pStyle w:val="Sarakstarindkopa"/>
        <w:numPr>
          <w:ilvl w:val="1"/>
          <w:numId w:val="4"/>
        </w:numPr>
        <w:spacing w:after="0" w:line="360" w:lineRule="auto"/>
        <w:ind w:right="0" w:hanging="792"/>
        <w:jc w:val="left"/>
      </w:pPr>
      <w:r w:rsidRPr="00FE4D1D">
        <w:t xml:space="preserve">Posma organizatori izvirza </w:t>
      </w:r>
      <w:r w:rsidRPr="00FE4D1D">
        <w:rPr>
          <w:b/>
          <w:bCs/>
        </w:rPr>
        <w:t>labākos</w:t>
      </w:r>
      <w:r w:rsidRPr="00FE4D1D">
        <w:t xml:space="preserve"> ZPD uz reģionālo ZPD konferenci atbilstoši ZPD vērtēšanas kritērijiem un šī nolikuma 7. punktā minētajām zinātnes nozaru grupām;  </w:t>
      </w:r>
    </w:p>
    <w:p w14:paraId="4BBD9034" w14:textId="77777777" w:rsidR="00406B43" w:rsidRPr="00FE4D1D" w:rsidRDefault="00406B43" w:rsidP="00406B43">
      <w:pPr>
        <w:numPr>
          <w:ilvl w:val="1"/>
          <w:numId w:val="4"/>
        </w:numPr>
        <w:spacing w:after="0" w:line="360" w:lineRule="auto"/>
        <w:ind w:right="0" w:hanging="792"/>
      </w:pPr>
      <w:r w:rsidRPr="00FE4D1D">
        <w:t xml:space="preserve">ZPD, kuri neatbilst Vadlīnijām un/vai kuros tiek konstatētas plaģiātisma vai </w:t>
      </w:r>
      <w:proofErr w:type="spellStart"/>
      <w:r w:rsidRPr="00FE4D1D">
        <w:t>pašplaģiātisma</w:t>
      </w:r>
      <w:proofErr w:type="spellEnd"/>
      <w:r w:rsidRPr="00FE4D1D">
        <w:t xml:space="preserve"> pazīmes, netiek izvirzīti uz reģionālo posmu;</w:t>
      </w:r>
    </w:p>
    <w:p w14:paraId="4B24BA66" w14:textId="435EA804" w:rsidR="00406B43" w:rsidRPr="00FE4D1D" w:rsidRDefault="00406B43" w:rsidP="00406B43">
      <w:pPr>
        <w:numPr>
          <w:ilvl w:val="1"/>
          <w:numId w:val="4"/>
        </w:numPr>
        <w:spacing w:after="0" w:line="360" w:lineRule="auto"/>
        <w:ind w:right="0" w:hanging="792"/>
      </w:pPr>
      <w:r w:rsidRPr="00FE4D1D">
        <w:t xml:space="preserve">ZPD iesniegšana reģionālajai konferencei: Izglītības iestādes atbildīgā kontaktpersona izvirzīto ZPD iesniedz reģionālajam posmam vietnē </w:t>
      </w:r>
      <w:hyperlink r:id="rId18">
        <w:r w:rsidRPr="00FE4D1D">
          <w:rPr>
            <w:u w:val="single"/>
          </w:rPr>
          <w:t xml:space="preserve">https://edu.lu.lv </w:t>
        </w:r>
      </w:hyperlink>
      <w:r w:rsidRPr="00FE4D1D">
        <w:t xml:space="preserve">laika posmā no </w:t>
      </w:r>
      <w:r w:rsidRPr="00FE4D1D">
        <w:rPr>
          <w:b/>
          <w:bCs/>
        </w:rPr>
        <w:t>2025. gada 10. janvāra plkst. 00.00 līdz 2025. gada 30. janvārim plkst. 23.59</w:t>
      </w:r>
      <w:r w:rsidRPr="00FE4D1D">
        <w:t>.</w:t>
      </w:r>
      <w:r w:rsidRPr="00FE4D1D">
        <w:rPr>
          <w:sz w:val="37"/>
          <w:szCs w:val="37"/>
          <w:vertAlign w:val="superscript"/>
        </w:rPr>
        <w:t xml:space="preserve"> </w:t>
      </w:r>
      <w:r w:rsidRPr="00FE4D1D">
        <w:t xml:space="preserve">Izglītības iestādes atbildīgā kontaktpersona ir atbildīga par nepieciešamās informācijas norādīšanu ZPD vietnē </w:t>
      </w:r>
      <w:hyperlink r:id="rId19">
        <w:r w:rsidRPr="00FE4D1D">
          <w:rPr>
            <w:u w:val="single"/>
          </w:rPr>
          <w:t>https://edu.lu.lv</w:t>
        </w:r>
      </w:hyperlink>
      <w:hyperlink r:id="rId20">
        <w:r w:rsidRPr="00FE4D1D">
          <w:t xml:space="preserve"> </w:t>
        </w:r>
      </w:hyperlink>
      <w:r w:rsidRPr="00FE4D1D">
        <w:t xml:space="preserve">un atbilstīgā ZPD faila augšupielādi (PDF formātā). </w:t>
      </w:r>
    </w:p>
    <w:p w14:paraId="0CF3C318" w14:textId="77777777" w:rsidR="00406B43" w:rsidRPr="00FE4D1D" w:rsidRDefault="00406B43" w:rsidP="00406B43">
      <w:pPr>
        <w:numPr>
          <w:ilvl w:val="1"/>
          <w:numId w:val="4"/>
        </w:numPr>
        <w:spacing w:after="0" w:line="360" w:lineRule="auto"/>
        <w:ind w:right="0" w:hanging="792"/>
      </w:pPr>
      <w:r w:rsidRPr="00FE4D1D">
        <w:t xml:space="preserve">Augšupielādējot ZPD, izglītības iestādes atbildīgā kontaktpersona pārbauda  ZPD autora vārdu, uzvārdu un pievienotā ZPD atbilstību ievadītajai informācijai, kā arī norāda atbilstošo zinātnes nozares grupu. </w:t>
      </w:r>
    </w:p>
    <w:p w14:paraId="2F53B913" w14:textId="259EFDF2" w:rsidR="00406B43" w:rsidRPr="00FE4D1D" w:rsidRDefault="00406B43" w:rsidP="00406B43">
      <w:pPr>
        <w:numPr>
          <w:ilvl w:val="0"/>
          <w:numId w:val="4"/>
        </w:numPr>
        <w:spacing w:after="0" w:line="360" w:lineRule="auto"/>
        <w:ind w:right="0"/>
        <w:jc w:val="left"/>
      </w:pPr>
      <w:r w:rsidRPr="00FE4D1D">
        <w:rPr>
          <w:b/>
          <w:u w:val="single"/>
        </w:rPr>
        <w:t>Reģionālā ZPD konference – 2. posms:</w:t>
      </w:r>
      <w:r w:rsidRPr="00FE4D1D">
        <w:rPr>
          <w:b/>
        </w:rPr>
        <w:t xml:space="preserve"> </w:t>
      </w:r>
    </w:p>
    <w:p w14:paraId="4F0D4930" w14:textId="6B9289F9" w:rsidR="00406B43" w:rsidRPr="00FE4D1D" w:rsidRDefault="00406B43" w:rsidP="00580DEF">
      <w:pPr>
        <w:numPr>
          <w:ilvl w:val="1"/>
          <w:numId w:val="4"/>
        </w:numPr>
        <w:spacing w:after="0" w:line="360" w:lineRule="auto"/>
        <w:ind w:right="0" w:hanging="792"/>
      </w:pPr>
      <w:r w:rsidRPr="00FE4D1D">
        <w:rPr>
          <w:b/>
          <w:bCs/>
        </w:rPr>
        <w:t>Reģionālās konferences 1.kārta (n</w:t>
      </w:r>
      <w:r w:rsidR="004F7F88">
        <w:rPr>
          <w:b/>
          <w:bCs/>
        </w:rPr>
        <w:t>o 2025. gada 31. janvāra līdz 28</w:t>
      </w:r>
      <w:r w:rsidRPr="00FE4D1D">
        <w:rPr>
          <w:b/>
          <w:bCs/>
        </w:rPr>
        <w:t xml:space="preserve">. februārim): </w:t>
      </w:r>
    </w:p>
    <w:p w14:paraId="180EB991" w14:textId="241493EB" w:rsidR="00580DEF" w:rsidRPr="00FE4D1D" w:rsidRDefault="00580DEF" w:rsidP="00580DEF">
      <w:pPr>
        <w:pStyle w:val="Sarakstarindkopa"/>
        <w:numPr>
          <w:ilvl w:val="2"/>
          <w:numId w:val="4"/>
        </w:numPr>
        <w:spacing w:after="0" w:line="360" w:lineRule="auto"/>
        <w:ind w:right="0"/>
      </w:pPr>
      <w:r>
        <w:t>pirmajā kārtā tiek vērtēti skolēnu ZPD PDF formātā, kas augšupielādēti vietnē</w:t>
      </w:r>
      <w:hyperlink r:id="rId21">
        <w:r>
          <w:t xml:space="preserve"> </w:t>
        </w:r>
      </w:hyperlink>
      <w:hyperlink r:id="rId22">
        <w:r w:rsidRPr="45E6A399">
          <w:rPr>
            <w:u w:val="single"/>
          </w:rPr>
          <w:t>https://edu.lu.lv</w:t>
        </w:r>
      </w:hyperlink>
      <w:hyperlink r:id="rId23">
        <w:r>
          <w:t>;</w:t>
        </w:r>
      </w:hyperlink>
      <w:r>
        <w:t xml:space="preserve"> </w:t>
      </w:r>
    </w:p>
    <w:p w14:paraId="26A7E204" w14:textId="47DB580B" w:rsidR="00580DEF" w:rsidRPr="00846BFC" w:rsidRDefault="1DCCC2EC" w:rsidP="5FC4B3B3">
      <w:pPr>
        <w:pStyle w:val="Sarakstarindkopa"/>
        <w:numPr>
          <w:ilvl w:val="2"/>
          <w:numId w:val="4"/>
        </w:numPr>
        <w:spacing w:after="0" w:line="360" w:lineRule="auto"/>
        <w:ind w:right="0"/>
      </w:pPr>
      <w:r>
        <w:t xml:space="preserve">ZPD, kuri neatbilst Vadlīnijām </w:t>
      </w:r>
      <w:r w:rsidR="77DD220C">
        <w:t>var tikt noraidīti</w:t>
      </w:r>
      <w:r>
        <w:t xml:space="preserve"> </w:t>
      </w:r>
      <w:r w:rsidR="37A965E0">
        <w:t xml:space="preserve">un </w:t>
      </w:r>
      <w:r w:rsidR="01FC0309">
        <w:t>ne</w:t>
      </w:r>
      <w:r w:rsidR="37A965E0">
        <w:t xml:space="preserve">izvirzīti </w:t>
      </w:r>
      <w:r>
        <w:t>uz reģionāl</w:t>
      </w:r>
      <w:r w:rsidR="61951893">
        <w:t>ās ZPD konferences 2. posma 1.kārt</w:t>
      </w:r>
      <w:r w:rsidR="0305EC0D">
        <w:t>u</w:t>
      </w:r>
      <w:r w:rsidR="61951893">
        <w:t xml:space="preserve"> – ZPD  recenzēšan</w:t>
      </w:r>
      <w:r w:rsidR="167D4E71">
        <w:t>u</w:t>
      </w:r>
      <w:r w:rsidR="25AB475C">
        <w:t>;</w:t>
      </w:r>
    </w:p>
    <w:p w14:paraId="05533964" w14:textId="5DB8C24F" w:rsidR="00580DEF" w:rsidRPr="00FE4D1D" w:rsidRDefault="00580DEF" w:rsidP="00580DEF">
      <w:pPr>
        <w:pStyle w:val="Sarakstarindkopa"/>
        <w:numPr>
          <w:ilvl w:val="2"/>
          <w:numId w:val="4"/>
        </w:numPr>
        <w:spacing w:after="0" w:line="360" w:lineRule="auto"/>
        <w:ind w:right="0"/>
      </w:pPr>
      <w:r>
        <w:t xml:space="preserve">katru ZPD vērtē viens recenzents; </w:t>
      </w:r>
    </w:p>
    <w:p w14:paraId="052F397E" w14:textId="40016926" w:rsidR="00580DEF" w:rsidRPr="00FE4D1D" w:rsidRDefault="00580DEF" w:rsidP="00580DEF">
      <w:pPr>
        <w:pStyle w:val="Sarakstarindkopa"/>
        <w:numPr>
          <w:ilvl w:val="2"/>
          <w:numId w:val="4"/>
        </w:numPr>
        <w:spacing w:after="0" w:line="360" w:lineRule="auto"/>
        <w:ind w:right="0"/>
      </w:pPr>
      <w:r w:rsidRPr="00FE4D1D">
        <w:t xml:space="preserve">recenzenta vērtējums tiek ievadīts recenzijas veidlapā vietnē </w:t>
      </w:r>
      <w:hyperlink r:id="rId24">
        <w:r w:rsidRPr="00FE4D1D">
          <w:rPr>
            <w:u w:val="single"/>
          </w:rPr>
          <w:t>https://edu.lu.lv</w:t>
        </w:r>
      </w:hyperlink>
      <w:hyperlink r:id="rId25">
        <w:r w:rsidRPr="00FE4D1D">
          <w:t xml:space="preserve"> </w:t>
        </w:r>
      </w:hyperlink>
      <w:r w:rsidRPr="00FE4D1D">
        <w:t xml:space="preserve">un ir pieejams ZPD iesniedzējiem,  ZPD autoriem un skolotājiem, kuri ir </w:t>
      </w:r>
      <w:r w:rsidRPr="00FE4D1D">
        <w:lastRenderedPageBreak/>
        <w:t>apstiprinājuši savu reģistrāciju vietnē</w:t>
      </w:r>
      <w:hyperlink r:id="rId26">
        <w:r w:rsidRPr="00FE4D1D">
          <w:t xml:space="preserve"> </w:t>
        </w:r>
      </w:hyperlink>
      <w:hyperlink r:id="rId27">
        <w:r w:rsidRPr="00FE4D1D">
          <w:rPr>
            <w:u w:val="single"/>
          </w:rPr>
          <w:t>https://edu.lu.lv</w:t>
        </w:r>
      </w:hyperlink>
      <w:hyperlink r:id="rId28">
        <w:r w:rsidRPr="00FE4D1D">
          <w:t>.</w:t>
        </w:r>
      </w:hyperlink>
      <w:r w:rsidRPr="00FE4D1D">
        <w:t xml:space="preserve"> Recenzijas pieejamas no </w:t>
      </w:r>
      <w:r w:rsidR="004F7F88">
        <w:rPr>
          <w:b/>
          <w:bCs/>
        </w:rPr>
        <w:t>2025. gada 28</w:t>
      </w:r>
      <w:r w:rsidRPr="00FE4D1D">
        <w:rPr>
          <w:b/>
          <w:bCs/>
        </w:rPr>
        <w:t>. februāra plkst.17.00</w:t>
      </w:r>
      <w:r w:rsidRPr="00FE4D1D">
        <w:t xml:space="preserve">; </w:t>
      </w:r>
    </w:p>
    <w:p w14:paraId="664A4620" w14:textId="77777777" w:rsidR="00580DEF" w:rsidRPr="00FE4D1D" w:rsidRDefault="00580DEF" w:rsidP="00580DEF">
      <w:pPr>
        <w:pStyle w:val="Sarakstarindkopa"/>
        <w:numPr>
          <w:ilvl w:val="2"/>
          <w:numId w:val="4"/>
        </w:numPr>
        <w:spacing w:after="0" w:line="360" w:lineRule="auto"/>
        <w:ind w:right="0"/>
      </w:pPr>
      <w:r w:rsidRPr="00FE4D1D">
        <w:t xml:space="preserve">recenzents ZPD vērtē, ņemot vērā tikai Vadlīnijās iekļautos vērtēšanas kritērijus; </w:t>
      </w:r>
    </w:p>
    <w:p w14:paraId="47C0716F" w14:textId="77777777" w:rsidR="00580DEF" w:rsidRPr="00FE4D1D" w:rsidRDefault="00580DEF" w:rsidP="00580DEF">
      <w:pPr>
        <w:pStyle w:val="Sarakstarindkopa"/>
        <w:numPr>
          <w:ilvl w:val="2"/>
          <w:numId w:val="4"/>
        </w:numPr>
        <w:spacing w:after="0" w:line="360" w:lineRule="auto"/>
        <w:ind w:right="0"/>
      </w:pPr>
      <w:r w:rsidRPr="00FE4D1D">
        <w:t xml:space="preserve">ZPD, kuru apjoms pārsniedz Vadlīnijās noteikto lapu skaitu, atbilstoši zinātņu nozarēm tiek vērtēti tikai noteikto lapu apjomā (informācija, kas atrodas ārpus noteiktā lapu skaita, netiek vērtēta); </w:t>
      </w:r>
    </w:p>
    <w:p w14:paraId="24699FD4" w14:textId="77777777" w:rsidR="00580DEF" w:rsidRPr="00FE4D1D" w:rsidRDefault="00580DEF" w:rsidP="00580DEF">
      <w:pPr>
        <w:pStyle w:val="Sarakstarindkopa"/>
        <w:numPr>
          <w:ilvl w:val="2"/>
          <w:numId w:val="4"/>
        </w:numPr>
        <w:spacing w:after="0" w:line="360" w:lineRule="auto"/>
        <w:ind w:right="0"/>
      </w:pPr>
      <w:r w:rsidRPr="00FE4D1D">
        <w:t>recenzijā maksimālais punktu skaits ZPD vērtējumam ir 80 punkti;</w:t>
      </w:r>
    </w:p>
    <w:p w14:paraId="471B5B3D" w14:textId="77777777" w:rsidR="00580DEF" w:rsidRPr="00FE4D1D" w:rsidRDefault="00580DEF" w:rsidP="00580DEF">
      <w:pPr>
        <w:pStyle w:val="Sarakstarindkopa"/>
        <w:numPr>
          <w:ilvl w:val="2"/>
          <w:numId w:val="4"/>
        </w:numPr>
        <w:spacing w:after="0" w:line="360" w:lineRule="auto"/>
        <w:ind w:right="0"/>
      </w:pPr>
      <w:r w:rsidRPr="00FE4D1D">
        <w:t xml:space="preserve">ZPD, kuri recenzijā ieguvuši ne mazāk kā 40 punktus, kvalificējas reģionālās konferences 2. kārtai – ZPD mutiskai aizstāvēšanai. </w:t>
      </w:r>
    </w:p>
    <w:p w14:paraId="2B7A87DE" w14:textId="2BAAD448" w:rsidR="00580DEF" w:rsidRPr="00FE4D1D" w:rsidRDefault="00580DEF" w:rsidP="00580DEF">
      <w:pPr>
        <w:pStyle w:val="Sarakstarindkopa"/>
        <w:numPr>
          <w:ilvl w:val="1"/>
          <w:numId w:val="4"/>
        </w:numPr>
        <w:spacing w:after="0" w:line="360" w:lineRule="auto"/>
        <w:ind w:right="0" w:hanging="792"/>
      </w:pPr>
      <w:r w:rsidRPr="4AA46B6E">
        <w:rPr>
          <w:b/>
          <w:bCs/>
        </w:rPr>
        <w:t>Reģionālās konferences 2.kārta notiek attālināti</w:t>
      </w:r>
      <w:r w:rsidR="0A27B8EE" w:rsidRPr="4AA46B6E">
        <w:rPr>
          <w:b/>
          <w:bCs/>
        </w:rPr>
        <w:t xml:space="preserve"> </w:t>
      </w:r>
      <w:r w:rsidR="0A27B8EE">
        <w:t>(</w:t>
      </w:r>
      <w:r w:rsidR="47263BBB">
        <w:t xml:space="preserve">tiešsaistes platformā </w:t>
      </w:r>
      <w:r w:rsidR="007D6A96">
        <w:t xml:space="preserve">ZOOM, </w:t>
      </w:r>
      <w:r w:rsidR="007D6A96" w:rsidRPr="007D6A96">
        <w:rPr>
          <w:bCs/>
        </w:rPr>
        <w:t xml:space="preserve">Microsoft </w:t>
      </w:r>
      <w:proofErr w:type="spellStart"/>
      <w:r w:rsidR="007D6A96" w:rsidRPr="007D6A96">
        <w:rPr>
          <w:bCs/>
        </w:rPr>
        <w:t>Teams</w:t>
      </w:r>
      <w:proofErr w:type="spellEnd"/>
      <w:r w:rsidR="71134F81" w:rsidRPr="007D6A96">
        <w:t>)</w:t>
      </w:r>
      <w:r w:rsidR="0A27B8EE" w:rsidRPr="007D6A96">
        <w:rPr>
          <w:b/>
          <w:bCs/>
        </w:rPr>
        <w:t xml:space="preserve"> </w:t>
      </w:r>
      <w:r w:rsidRPr="007D6A96">
        <w:rPr>
          <w:b/>
          <w:bCs/>
        </w:rPr>
        <w:t xml:space="preserve"> </w:t>
      </w:r>
      <w:r w:rsidRPr="4AA46B6E">
        <w:rPr>
          <w:b/>
          <w:bCs/>
        </w:rPr>
        <w:t>(2025. gada 7. martā):</w:t>
      </w:r>
    </w:p>
    <w:p w14:paraId="3118EA30" w14:textId="77777777" w:rsidR="00580DEF" w:rsidRPr="00FE4D1D" w:rsidRDefault="00580DEF" w:rsidP="00580DEF">
      <w:pPr>
        <w:pStyle w:val="Sarakstarindkopa"/>
        <w:numPr>
          <w:ilvl w:val="2"/>
          <w:numId w:val="4"/>
        </w:numPr>
        <w:spacing w:after="0" w:line="360" w:lineRule="auto"/>
        <w:ind w:right="0"/>
      </w:pPr>
      <w:r w:rsidRPr="00FE4D1D">
        <w:t xml:space="preserve">ZPD autori, kuri piedalās konferencē, prezentē savu ZPD PowerPoint formātā, ja nepieciešams, izmantojot uzskates materiālus; </w:t>
      </w:r>
    </w:p>
    <w:p w14:paraId="18902C94" w14:textId="77777777" w:rsidR="00580DEF" w:rsidRPr="00FE4D1D" w:rsidRDefault="00580DEF" w:rsidP="00580DEF">
      <w:pPr>
        <w:pStyle w:val="Sarakstarindkopa"/>
        <w:numPr>
          <w:ilvl w:val="2"/>
          <w:numId w:val="4"/>
        </w:numPr>
        <w:spacing w:after="0" w:line="360" w:lineRule="auto"/>
        <w:ind w:right="0"/>
      </w:pPr>
      <w:r w:rsidRPr="00FE4D1D">
        <w:t>prezentācijā ZPD autors iekļauj arī atbildes uz recenzenta jautājumiem;</w:t>
      </w:r>
    </w:p>
    <w:p w14:paraId="2200539B" w14:textId="77777777" w:rsidR="00580DEF" w:rsidRPr="00FE4D1D" w:rsidRDefault="00580DEF" w:rsidP="00580DEF">
      <w:pPr>
        <w:pStyle w:val="Sarakstarindkopa"/>
        <w:numPr>
          <w:ilvl w:val="2"/>
          <w:numId w:val="4"/>
        </w:numPr>
        <w:spacing w:after="0" w:line="360" w:lineRule="auto"/>
        <w:ind w:right="0"/>
      </w:pPr>
      <w:r w:rsidRPr="00FE4D1D">
        <w:t xml:space="preserve">prezentācijas/uzstāšanās ilgums (ziņojums, iekļaujot atbildes uz recenzenta jautājumiem) – līdz 7 minūtēm. Paredzētais laiks atbildēm uz </w:t>
      </w:r>
      <w:r w:rsidRPr="00FE4D1D">
        <w:rPr>
          <w:b/>
          <w:bCs/>
        </w:rPr>
        <w:t xml:space="preserve">komisijas </w:t>
      </w:r>
      <w:r w:rsidRPr="00FE4D1D">
        <w:t xml:space="preserve">jautājumiem – līdz 3 minūtēm; </w:t>
      </w:r>
    </w:p>
    <w:p w14:paraId="6D8F2BAF" w14:textId="77777777" w:rsidR="00580DEF" w:rsidRPr="00FE4D1D" w:rsidRDefault="00580DEF" w:rsidP="00580DEF">
      <w:pPr>
        <w:pStyle w:val="Sarakstarindkopa"/>
        <w:numPr>
          <w:ilvl w:val="2"/>
          <w:numId w:val="4"/>
        </w:numPr>
        <w:spacing w:after="0" w:line="360" w:lineRule="auto"/>
        <w:ind w:right="0"/>
      </w:pPr>
      <w:r w:rsidRPr="00FE4D1D">
        <w:t xml:space="preserve">ZPD prezentē tajā valodā, kurā tas izstrādāts un iesniegts atbilstoši šī nolikuma 8. punktam; </w:t>
      </w:r>
    </w:p>
    <w:p w14:paraId="24421391" w14:textId="77777777" w:rsidR="00580DEF" w:rsidRPr="00FE4D1D" w:rsidRDefault="00580DEF" w:rsidP="00580DEF">
      <w:pPr>
        <w:numPr>
          <w:ilvl w:val="2"/>
          <w:numId w:val="4"/>
        </w:numPr>
        <w:spacing w:after="0" w:line="360" w:lineRule="auto"/>
        <w:ind w:right="0"/>
      </w:pPr>
      <w:r w:rsidRPr="00FE4D1D">
        <w:t xml:space="preserve">katras zinātnes nozares vai nozaru apvienoto vērtēšanas komisiju veido ne mazāk kā trīs personu sastāvā, pieaicinot recenzentus, starpnozaru ekspertus un speciālistus; </w:t>
      </w:r>
    </w:p>
    <w:p w14:paraId="15D1BCF6" w14:textId="77777777" w:rsidR="00580DEF" w:rsidRPr="00FE4D1D" w:rsidRDefault="00580DEF" w:rsidP="00580DEF">
      <w:pPr>
        <w:numPr>
          <w:ilvl w:val="2"/>
          <w:numId w:val="4"/>
        </w:numPr>
        <w:spacing w:after="0" w:line="360" w:lineRule="auto"/>
        <w:ind w:right="0"/>
      </w:pPr>
      <w:r w:rsidRPr="00FE4D1D">
        <w:t xml:space="preserve">maksimālā vērtējumu kopsumma reģionālās konferences 2. kārtā (ZPD mutvārdu prezentācijā) ir </w:t>
      </w:r>
      <w:r w:rsidRPr="00FE4D1D">
        <w:rPr>
          <w:b/>
          <w:bCs/>
        </w:rPr>
        <w:t>40 punkti</w:t>
      </w:r>
      <w:r w:rsidRPr="00FE4D1D">
        <w:t xml:space="preserve">; </w:t>
      </w:r>
    </w:p>
    <w:p w14:paraId="70F53566" w14:textId="77777777" w:rsidR="00580DEF" w:rsidRPr="00FE4D1D" w:rsidRDefault="780018D9" w:rsidP="00580DEF">
      <w:pPr>
        <w:numPr>
          <w:ilvl w:val="2"/>
          <w:numId w:val="4"/>
        </w:numPr>
        <w:spacing w:after="0" w:line="360" w:lineRule="auto"/>
        <w:ind w:right="0"/>
      </w:pPr>
      <w:r>
        <w:t xml:space="preserve">ZPD, kuri recenzijas un mutvārdu prezentācijas vērtējumu kopsummā saņem vismaz </w:t>
      </w:r>
      <w:r w:rsidRPr="5FC4B3B3">
        <w:rPr>
          <w:b/>
          <w:bCs/>
        </w:rPr>
        <w:t>100 punktu</w:t>
      </w:r>
      <w:r>
        <w:t xml:space="preserve">, tiek izvirzīti uz </w:t>
      </w:r>
      <w:r w:rsidRPr="5FC4B3B3">
        <w:rPr>
          <w:b/>
          <w:bCs/>
        </w:rPr>
        <w:t xml:space="preserve">3. posmu </w:t>
      </w:r>
      <w:r>
        <w:t>–</w:t>
      </w:r>
      <w:r w:rsidRPr="5FC4B3B3">
        <w:rPr>
          <w:b/>
          <w:bCs/>
        </w:rPr>
        <w:t xml:space="preserve"> valsts ZPD konferenci</w:t>
      </w:r>
      <w:r>
        <w:t xml:space="preserve"> (vietnē</w:t>
      </w:r>
      <w:hyperlink r:id="rId29">
        <w:r>
          <w:t xml:space="preserve"> </w:t>
        </w:r>
      </w:hyperlink>
      <w:hyperlink r:id="rId30">
        <w:r w:rsidRPr="5FC4B3B3">
          <w:rPr>
            <w:u w:val="single"/>
          </w:rPr>
          <w:t>https://edu.lu.lv</w:t>
        </w:r>
      </w:hyperlink>
      <w:hyperlink r:id="rId31">
        <w:r>
          <w:t xml:space="preserve"> </w:t>
        </w:r>
      </w:hyperlink>
      <w:r>
        <w:t xml:space="preserve">uz valsts ZPD konferenci izvirzītā darba autora vārdam un uzvārdam pretī būs redzams karodziņa simbols); </w:t>
      </w:r>
    </w:p>
    <w:p w14:paraId="7FE47EBD" w14:textId="77777777" w:rsidR="00580DEF" w:rsidRPr="00FE4D1D" w:rsidRDefault="00580DEF" w:rsidP="00580DEF">
      <w:pPr>
        <w:numPr>
          <w:ilvl w:val="2"/>
          <w:numId w:val="4"/>
        </w:numPr>
        <w:spacing w:after="0" w:line="360" w:lineRule="auto"/>
        <w:ind w:right="0"/>
      </w:pPr>
      <w:r w:rsidRPr="00FE4D1D">
        <w:t>ZPD, kuri ir bijuši izvirzīti, bet nav tikuši prezentēti reģionālajā ZPD konferencē un nav saņēmuši mutvārdu prezentācijas vērtējumu, protokolā un vietnē</w:t>
      </w:r>
      <w:hyperlink r:id="rId32">
        <w:r w:rsidRPr="00FE4D1D">
          <w:t xml:space="preserve"> </w:t>
        </w:r>
      </w:hyperlink>
      <w:hyperlink r:id="rId33">
        <w:r w:rsidRPr="00FE4D1D">
          <w:rPr>
            <w:u w:val="single"/>
          </w:rPr>
          <w:t>https://edu.lu.lv</w:t>
        </w:r>
      </w:hyperlink>
      <w:hyperlink r:id="rId34">
        <w:r w:rsidRPr="00FE4D1D">
          <w:t xml:space="preserve"> </w:t>
        </w:r>
      </w:hyperlink>
      <w:r w:rsidRPr="00FE4D1D">
        <w:t xml:space="preserve">tiek veikts ieraksts “Nav prezentēts” un netiek piešķirtas pakāpes; </w:t>
      </w:r>
    </w:p>
    <w:p w14:paraId="0CADAA24" w14:textId="470B0523" w:rsidR="00580DEF" w:rsidRPr="00FE4D1D" w:rsidRDefault="00580DEF" w:rsidP="00580DEF">
      <w:pPr>
        <w:numPr>
          <w:ilvl w:val="2"/>
          <w:numId w:val="4"/>
        </w:numPr>
        <w:spacing w:after="0" w:line="360" w:lineRule="auto"/>
        <w:ind w:right="0"/>
        <w:rPr>
          <w:lang w:val="en-US"/>
        </w:rPr>
      </w:pPr>
      <w:r w:rsidRPr="00FE4D1D">
        <w:rPr>
          <w:lang w:val="en-US"/>
        </w:rPr>
        <w:t xml:space="preserve">ZPD </w:t>
      </w:r>
      <w:proofErr w:type="spellStart"/>
      <w:r w:rsidRPr="00FE4D1D">
        <w:rPr>
          <w:lang w:val="en-US"/>
        </w:rPr>
        <w:t>autori</w:t>
      </w:r>
      <w:proofErr w:type="spellEnd"/>
      <w:r w:rsidRPr="00FE4D1D">
        <w:rPr>
          <w:lang w:val="en-US"/>
        </w:rPr>
        <w:t xml:space="preserve">, </w:t>
      </w:r>
      <w:proofErr w:type="spellStart"/>
      <w:r w:rsidRPr="00FE4D1D">
        <w:rPr>
          <w:lang w:val="en-US"/>
        </w:rPr>
        <w:t>kuri</w:t>
      </w:r>
      <w:proofErr w:type="spellEnd"/>
      <w:r w:rsidRPr="00FE4D1D">
        <w:rPr>
          <w:lang w:val="en-US"/>
        </w:rPr>
        <w:t xml:space="preserve"> </w:t>
      </w:r>
      <w:proofErr w:type="spellStart"/>
      <w:r w:rsidRPr="00FE4D1D">
        <w:rPr>
          <w:lang w:val="en-US"/>
        </w:rPr>
        <w:t>kopvērtējumā</w:t>
      </w:r>
      <w:proofErr w:type="spellEnd"/>
      <w:r w:rsidRPr="00FE4D1D">
        <w:rPr>
          <w:lang w:val="en-US"/>
        </w:rPr>
        <w:t xml:space="preserve"> </w:t>
      </w:r>
      <w:proofErr w:type="spellStart"/>
      <w:r w:rsidRPr="00FE4D1D">
        <w:rPr>
          <w:lang w:val="en-US"/>
        </w:rPr>
        <w:t>saņēmuši</w:t>
      </w:r>
      <w:proofErr w:type="spellEnd"/>
      <w:r w:rsidRPr="00FE4D1D">
        <w:rPr>
          <w:lang w:val="en-US"/>
        </w:rPr>
        <w:t xml:space="preserve"> no 80 </w:t>
      </w:r>
      <w:proofErr w:type="spellStart"/>
      <w:r w:rsidRPr="00FE4D1D">
        <w:rPr>
          <w:lang w:val="en-US"/>
        </w:rPr>
        <w:t>līdz</w:t>
      </w:r>
      <w:proofErr w:type="spellEnd"/>
      <w:r w:rsidRPr="00FE4D1D">
        <w:rPr>
          <w:lang w:val="en-US"/>
        </w:rPr>
        <w:t xml:space="preserve"> 99 </w:t>
      </w:r>
      <w:proofErr w:type="spellStart"/>
      <w:r w:rsidRPr="00FE4D1D">
        <w:rPr>
          <w:lang w:val="en-US"/>
        </w:rPr>
        <w:t>punktiem</w:t>
      </w:r>
      <w:proofErr w:type="spellEnd"/>
      <w:r w:rsidRPr="00FE4D1D">
        <w:rPr>
          <w:lang w:val="en-US"/>
        </w:rPr>
        <w:t xml:space="preserve">, </w:t>
      </w:r>
      <w:proofErr w:type="spellStart"/>
      <w:r w:rsidRPr="00FE4D1D">
        <w:rPr>
          <w:lang w:val="en-US"/>
        </w:rPr>
        <w:t>tiek</w:t>
      </w:r>
      <w:proofErr w:type="spellEnd"/>
      <w:r w:rsidRPr="00FE4D1D">
        <w:rPr>
          <w:lang w:val="en-US"/>
        </w:rPr>
        <w:t xml:space="preserve"> </w:t>
      </w:r>
      <w:proofErr w:type="spellStart"/>
      <w:r w:rsidRPr="00FE4D1D">
        <w:rPr>
          <w:lang w:val="en-US"/>
        </w:rPr>
        <w:t>apbalvoti</w:t>
      </w:r>
      <w:proofErr w:type="spellEnd"/>
      <w:r w:rsidRPr="00FE4D1D">
        <w:rPr>
          <w:lang w:val="en-US"/>
        </w:rPr>
        <w:t xml:space="preserve"> </w:t>
      </w:r>
      <w:proofErr w:type="spellStart"/>
      <w:r w:rsidRPr="00FE4D1D">
        <w:rPr>
          <w:lang w:val="en-US"/>
        </w:rPr>
        <w:t>ar</w:t>
      </w:r>
      <w:proofErr w:type="spellEnd"/>
      <w:r w:rsidRPr="00FE4D1D">
        <w:rPr>
          <w:lang w:val="en-US"/>
        </w:rPr>
        <w:t xml:space="preserve"> </w:t>
      </w:r>
      <w:proofErr w:type="spellStart"/>
      <w:r w:rsidRPr="00FE4D1D">
        <w:rPr>
          <w:lang w:val="en-US"/>
        </w:rPr>
        <w:t>trešās</w:t>
      </w:r>
      <w:proofErr w:type="spellEnd"/>
      <w:r w:rsidRPr="00FE4D1D">
        <w:rPr>
          <w:lang w:val="en-US"/>
        </w:rPr>
        <w:t xml:space="preserve"> </w:t>
      </w:r>
      <w:proofErr w:type="spellStart"/>
      <w:r w:rsidRPr="00FE4D1D">
        <w:rPr>
          <w:lang w:val="en-US"/>
        </w:rPr>
        <w:t>pakāpes</w:t>
      </w:r>
      <w:proofErr w:type="spellEnd"/>
      <w:r w:rsidRPr="00FE4D1D">
        <w:rPr>
          <w:lang w:val="en-US"/>
        </w:rPr>
        <w:t xml:space="preserve"> </w:t>
      </w:r>
      <w:proofErr w:type="spellStart"/>
      <w:r w:rsidRPr="00FE4D1D">
        <w:rPr>
          <w:lang w:val="en-US"/>
        </w:rPr>
        <w:t>diplomiem</w:t>
      </w:r>
      <w:proofErr w:type="spellEnd"/>
      <w:r w:rsidRPr="00FE4D1D">
        <w:rPr>
          <w:lang w:val="en-US"/>
        </w:rPr>
        <w:t xml:space="preserve">, no 100 – </w:t>
      </w:r>
      <w:proofErr w:type="spellStart"/>
      <w:r w:rsidRPr="00FE4D1D">
        <w:rPr>
          <w:lang w:val="en-US"/>
        </w:rPr>
        <w:t>līdz</w:t>
      </w:r>
      <w:proofErr w:type="spellEnd"/>
      <w:r w:rsidRPr="00FE4D1D">
        <w:rPr>
          <w:lang w:val="en-US"/>
        </w:rPr>
        <w:t xml:space="preserve"> 110 </w:t>
      </w:r>
      <w:proofErr w:type="spellStart"/>
      <w:r w:rsidRPr="00FE4D1D">
        <w:rPr>
          <w:lang w:val="en-US"/>
        </w:rPr>
        <w:t>punktiem</w:t>
      </w:r>
      <w:proofErr w:type="spellEnd"/>
      <w:r w:rsidRPr="00FE4D1D">
        <w:rPr>
          <w:lang w:val="en-US"/>
        </w:rPr>
        <w:t xml:space="preserve"> </w:t>
      </w:r>
      <w:proofErr w:type="spellStart"/>
      <w:r w:rsidRPr="00FE4D1D">
        <w:rPr>
          <w:lang w:val="en-US"/>
        </w:rPr>
        <w:t>ar</w:t>
      </w:r>
      <w:proofErr w:type="spellEnd"/>
      <w:r w:rsidRPr="00FE4D1D">
        <w:rPr>
          <w:lang w:val="en-US"/>
        </w:rPr>
        <w:t xml:space="preserve"> </w:t>
      </w:r>
      <w:proofErr w:type="spellStart"/>
      <w:r w:rsidRPr="00FE4D1D">
        <w:rPr>
          <w:lang w:val="en-US"/>
        </w:rPr>
        <w:t>otrās</w:t>
      </w:r>
      <w:proofErr w:type="spellEnd"/>
      <w:r w:rsidRPr="00FE4D1D">
        <w:rPr>
          <w:lang w:val="en-US"/>
        </w:rPr>
        <w:t xml:space="preserve"> </w:t>
      </w:r>
      <w:proofErr w:type="spellStart"/>
      <w:r w:rsidRPr="00FE4D1D">
        <w:rPr>
          <w:lang w:val="en-US"/>
        </w:rPr>
        <w:t>pakāpes</w:t>
      </w:r>
      <w:proofErr w:type="spellEnd"/>
      <w:r w:rsidRPr="00FE4D1D">
        <w:rPr>
          <w:lang w:val="en-US"/>
        </w:rPr>
        <w:t xml:space="preserve"> </w:t>
      </w:r>
      <w:proofErr w:type="spellStart"/>
      <w:r w:rsidRPr="00FE4D1D">
        <w:rPr>
          <w:lang w:val="en-US"/>
        </w:rPr>
        <w:lastRenderedPageBreak/>
        <w:t>diplomiem</w:t>
      </w:r>
      <w:proofErr w:type="spellEnd"/>
      <w:r w:rsidRPr="00FE4D1D">
        <w:rPr>
          <w:lang w:val="en-US"/>
        </w:rPr>
        <w:t xml:space="preserve">, no 111 </w:t>
      </w:r>
      <w:proofErr w:type="spellStart"/>
      <w:r w:rsidRPr="00FE4D1D">
        <w:rPr>
          <w:lang w:val="en-US"/>
        </w:rPr>
        <w:t>līdz</w:t>
      </w:r>
      <w:proofErr w:type="spellEnd"/>
      <w:r w:rsidRPr="00FE4D1D">
        <w:rPr>
          <w:lang w:val="en-US"/>
        </w:rPr>
        <w:t xml:space="preserve"> 120 </w:t>
      </w:r>
      <w:proofErr w:type="spellStart"/>
      <w:r w:rsidRPr="00FE4D1D">
        <w:rPr>
          <w:lang w:val="en-US"/>
        </w:rPr>
        <w:t>punktiem</w:t>
      </w:r>
      <w:proofErr w:type="spellEnd"/>
      <w:r w:rsidRPr="00FE4D1D">
        <w:rPr>
          <w:lang w:val="en-US"/>
        </w:rPr>
        <w:t xml:space="preserve"> </w:t>
      </w:r>
      <w:proofErr w:type="spellStart"/>
      <w:r w:rsidRPr="00FE4D1D">
        <w:rPr>
          <w:lang w:val="en-US"/>
        </w:rPr>
        <w:t>ar</w:t>
      </w:r>
      <w:proofErr w:type="spellEnd"/>
      <w:r w:rsidRPr="00FE4D1D">
        <w:rPr>
          <w:lang w:val="en-US"/>
        </w:rPr>
        <w:t xml:space="preserve"> </w:t>
      </w:r>
      <w:proofErr w:type="spellStart"/>
      <w:r w:rsidRPr="00FE4D1D">
        <w:rPr>
          <w:lang w:val="en-US"/>
        </w:rPr>
        <w:t>pirmās</w:t>
      </w:r>
      <w:proofErr w:type="spellEnd"/>
      <w:r w:rsidRPr="00FE4D1D">
        <w:rPr>
          <w:lang w:val="en-US"/>
        </w:rPr>
        <w:t xml:space="preserve"> </w:t>
      </w:r>
      <w:proofErr w:type="spellStart"/>
      <w:r w:rsidRPr="00FE4D1D">
        <w:rPr>
          <w:lang w:val="en-US"/>
        </w:rPr>
        <w:t>pakāpes</w:t>
      </w:r>
      <w:proofErr w:type="spellEnd"/>
      <w:r w:rsidRPr="00FE4D1D">
        <w:rPr>
          <w:lang w:val="en-US"/>
        </w:rPr>
        <w:t xml:space="preserve"> </w:t>
      </w:r>
      <w:proofErr w:type="spellStart"/>
      <w:r w:rsidRPr="00FE4D1D">
        <w:rPr>
          <w:lang w:val="en-US"/>
        </w:rPr>
        <w:t>diplomiem</w:t>
      </w:r>
      <w:proofErr w:type="spellEnd"/>
      <w:r w:rsidRPr="00FE4D1D">
        <w:rPr>
          <w:lang w:val="en-US"/>
        </w:rPr>
        <w:t xml:space="preserve">. </w:t>
      </w:r>
      <w:proofErr w:type="spellStart"/>
      <w:r w:rsidRPr="00FE4D1D">
        <w:rPr>
          <w:lang w:val="en-US"/>
        </w:rPr>
        <w:t>Atbilstoši</w:t>
      </w:r>
      <w:proofErr w:type="spellEnd"/>
      <w:r w:rsidRPr="00FE4D1D">
        <w:rPr>
          <w:lang w:val="en-US"/>
        </w:rPr>
        <w:t xml:space="preserve"> </w:t>
      </w:r>
      <w:proofErr w:type="spellStart"/>
      <w:r w:rsidRPr="00FE4D1D">
        <w:rPr>
          <w:lang w:val="en-US"/>
        </w:rPr>
        <w:t>saņemtajam</w:t>
      </w:r>
      <w:proofErr w:type="spellEnd"/>
      <w:r w:rsidRPr="00FE4D1D">
        <w:rPr>
          <w:lang w:val="en-US"/>
        </w:rPr>
        <w:t xml:space="preserve"> </w:t>
      </w:r>
      <w:proofErr w:type="spellStart"/>
      <w:r w:rsidRPr="00FE4D1D">
        <w:rPr>
          <w:lang w:val="en-US"/>
        </w:rPr>
        <w:t>vērtējumam</w:t>
      </w:r>
      <w:proofErr w:type="spellEnd"/>
      <w:r w:rsidRPr="00FE4D1D">
        <w:rPr>
          <w:lang w:val="en-US"/>
        </w:rPr>
        <w:t xml:space="preserve"> </w:t>
      </w:r>
      <w:proofErr w:type="spellStart"/>
      <w:r w:rsidRPr="00FE4D1D">
        <w:rPr>
          <w:lang w:val="en-US"/>
        </w:rPr>
        <w:t>zinātnes</w:t>
      </w:r>
      <w:proofErr w:type="spellEnd"/>
      <w:r w:rsidRPr="00FE4D1D">
        <w:rPr>
          <w:lang w:val="en-US"/>
        </w:rPr>
        <w:t xml:space="preserve"> </w:t>
      </w:r>
      <w:proofErr w:type="spellStart"/>
      <w:r w:rsidRPr="00FE4D1D">
        <w:rPr>
          <w:lang w:val="en-US"/>
        </w:rPr>
        <w:t>nozaru</w:t>
      </w:r>
      <w:proofErr w:type="spellEnd"/>
      <w:r w:rsidRPr="00FE4D1D">
        <w:rPr>
          <w:lang w:val="en-US"/>
        </w:rPr>
        <w:t xml:space="preserve"> </w:t>
      </w:r>
      <w:proofErr w:type="spellStart"/>
      <w:r w:rsidRPr="00FE4D1D">
        <w:rPr>
          <w:lang w:val="en-US"/>
        </w:rPr>
        <w:t>grupā</w:t>
      </w:r>
      <w:proofErr w:type="spellEnd"/>
      <w:r w:rsidRPr="00FE4D1D">
        <w:rPr>
          <w:lang w:val="en-US"/>
        </w:rPr>
        <w:t xml:space="preserve"> </w:t>
      </w:r>
      <w:proofErr w:type="spellStart"/>
      <w:r w:rsidRPr="00FE4D1D">
        <w:rPr>
          <w:lang w:val="en-US"/>
        </w:rPr>
        <w:t>attiecīgās</w:t>
      </w:r>
      <w:proofErr w:type="spellEnd"/>
      <w:r w:rsidRPr="00FE4D1D">
        <w:rPr>
          <w:lang w:val="en-US"/>
        </w:rPr>
        <w:t xml:space="preserve"> </w:t>
      </w:r>
      <w:proofErr w:type="spellStart"/>
      <w:r w:rsidRPr="00FE4D1D">
        <w:rPr>
          <w:lang w:val="en-US"/>
        </w:rPr>
        <w:t>pakāpes</w:t>
      </w:r>
      <w:proofErr w:type="spellEnd"/>
      <w:r w:rsidRPr="00FE4D1D">
        <w:rPr>
          <w:lang w:val="en-US"/>
        </w:rPr>
        <w:t xml:space="preserve"> </w:t>
      </w:r>
      <w:proofErr w:type="spellStart"/>
      <w:r w:rsidRPr="00FE4D1D">
        <w:rPr>
          <w:lang w:val="en-US"/>
        </w:rPr>
        <w:t>diplomi</w:t>
      </w:r>
      <w:proofErr w:type="spellEnd"/>
      <w:r w:rsidRPr="00FE4D1D">
        <w:rPr>
          <w:lang w:val="en-US"/>
        </w:rPr>
        <w:t xml:space="preserve"> var </w:t>
      </w:r>
      <w:proofErr w:type="spellStart"/>
      <w:r w:rsidRPr="00FE4D1D">
        <w:rPr>
          <w:lang w:val="en-US"/>
        </w:rPr>
        <w:t>netikt</w:t>
      </w:r>
      <w:proofErr w:type="spellEnd"/>
      <w:r w:rsidRPr="00FE4D1D">
        <w:rPr>
          <w:lang w:val="en-US"/>
        </w:rPr>
        <w:t xml:space="preserve"> </w:t>
      </w:r>
      <w:proofErr w:type="spellStart"/>
      <w:r w:rsidRPr="00FE4D1D">
        <w:rPr>
          <w:lang w:val="en-US"/>
        </w:rPr>
        <w:t>piešķirti</w:t>
      </w:r>
      <w:proofErr w:type="spellEnd"/>
      <w:r w:rsidRPr="00FE4D1D">
        <w:rPr>
          <w:lang w:val="en-US"/>
        </w:rPr>
        <w:t xml:space="preserve"> </w:t>
      </w:r>
      <w:proofErr w:type="spellStart"/>
      <w:r w:rsidRPr="00FE4D1D">
        <w:rPr>
          <w:lang w:val="en-US"/>
        </w:rPr>
        <w:t>vai</w:t>
      </w:r>
      <w:proofErr w:type="spellEnd"/>
      <w:r w:rsidRPr="00FE4D1D">
        <w:rPr>
          <w:lang w:val="en-US"/>
        </w:rPr>
        <w:t xml:space="preserve"> </w:t>
      </w:r>
      <w:proofErr w:type="spellStart"/>
      <w:r w:rsidRPr="00FE4D1D">
        <w:rPr>
          <w:lang w:val="en-US"/>
        </w:rPr>
        <w:t>arī</w:t>
      </w:r>
      <w:proofErr w:type="spellEnd"/>
      <w:r w:rsidRPr="00FE4D1D">
        <w:rPr>
          <w:lang w:val="en-US"/>
        </w:rPr>
        <w:t xml:space="preserve"> </w:t>
      </w:r>
      <w:proofErr w:type="spellStart"/>
      <w:r w:rsidRPr="00FE4D1D">
        <w:rPr>
          <w:lang w:val="en-US"/>
        </w:rPr>
        <w:t>vairākiem</w:t>
      </w:r>
      <w:proofErr w:type="spellEnd"/>
      <w:r w:rsidRPr="00FE4D1D">
        <w:rPr>
          <w:lang w:val="en-US"/>
        </w:rPr>
        <w:t xml:space="preserve"> ZPD var </w:t>
      </w:r>
      <w:proofErr w:type="spellStart"/>
      <w:r w:rsidRPr="00FE4D1D">
        <w:rPr>
          <w:lang w:val="en-US"/>
        </w:rPr>
        <w:t>tikt</w:t>
      </w:r>
      <w:proofErr w:type="spellEnd"/>
      <w:r w:rsidRPr="00FE4D1D">
        <w:rPr>
          <w:lang w:val="en-US"/>
        </w:rPr>
        <w:t xml:space="preserve"> </w:t>
      </w:r>
      <w:proofErr w:type="spellStart"/>
      <w:r w:rsidRPr="00FE4D1D">
        <w:rPr>
          <w:lang w:val="en-US"/>
        </w:rPr>
        <w:t>piešķirti</w:t>
      </w:r>
      <w:proofErr w:type="spellEnd"/>
      <w:r w:rsidRPr="00FE4D1D">
        <w:rPr>
          <w:lang w:val="en-US"/>
        </w:rPr>
        <w:t xml:space="preserve"> </w:t>
      </w:r>
      <w:proofErr w:type="spellStart"/>
      <w:r w:rsidRPr="00FE4D1D">
        <w:rPr>
          <w:lang w:val="en-US"/>
        </w:rPr>
        <w:t>vienas</w:t>
      </w:r>
      <w:proofErr w:type="spellEnd"/>
      <w:r w:rsidRPr="00FE4D1D">
        <w:rPr>
          <w:lang w:val="en-US"/>
        </w:rPr>
        <w:t xml:space="preserve"> </w:t>
      </w:r>
      <w:proofErr w:type="spellStart"/>
      <w:r w:rsidRPr="00FE4D1D">
        <w:rPr>
          <w:lang w:val="en-US"/>
        </w:rPr>
        <w:t>pakāpes</w:t>
      </w:r>
      <w:proofErr w:type="spellEnd"/>
      <w:r w:rsidRPr="00FE4D1D">
        <w:rPr>
          <w:lang w:val="en-US"/>
        </w:rPr>
        <w:t xml:space="preserve"> </w:t>
      </w:r>
      <w:proofErr w:type="spellStart"/>
      <w:proofErr w:type="gramStart"/>
      <w:r w:rsidRPr="00FE4D1D">
        <w:rPr>
          <w:lang w:val="en-US"/>
        </w:rPr>
        <w:t>diplomi</w:t>
      </w:r>
      <w:proofErr w:type="spellEnd"/>
      <w:r w:rsidRPr="00FE4D1D">
        <w:rPr>
          <w:lang w:val="en-US"/>
        </w:rPr>
        <w:t>;</w:t>
      </w:r>
      <w:proofErr w:type="gramEnd"/>
      <w:r w:rsidRPr="00FE4D1D">
        <w:rPr>
          <w:lang w:val="en-US"/>
        </w:rPr>
        <w:t xml:space="preserve"> </w:t>
      </w:r>
    </w:p>
    <w:p w14:paraId="17762652" w14:textId="3C9D929B" w:rsidR="00580DEF" w:rsidRPr="00FE4D1D" w:rsidRDefault="00580DEF" w:rsidP="00580DEF">
      <w:pPr>
        <w:numPr>
          <w:ilvl w:val="2"/>
          <w:numId w:val="4"/>
        </w:numPr>
        <w:spacing w:after="0" w:line="360" w:lineRule="auto"/>
        <w:ind w:left="1134" w:right="0"/>
        <w:rPr>
          <w:lang w:val="en-US"/>
        </w:rPr>
      </w:pPr>
      <w:r w:rsidRPr="00FE4D1D">
        <w:t xml:space="preserve">katras zinātnes nozares rezultātus reģionālās konferences organizators paziņo centram līdz </w:t>
      </w:r>
      <w:r w:rsidR="008C2BCA">
        <w:rPr>
          <w:b/>
          <w:bCs/>
        </w:rPr>
        <w:t>2025. gada 11</w:t>
      </w:r>
      <w:r w:rsidRPr="00FE4D1D">
        <w:rPr>
          <w:b/>
          <w:bCs/>
        </w:rPr>
        <w:t xml:space="preserve">. martam </w:t>
      </w:r>
      <w:r w:rsidRPr="00FE4D1D">
        <w:t xml:space="preserve">plkst. 17.00 un ievada vietnē </w:t>
      </w:r>
      <w:hyperlink r:id="rId35">
        <w:r w:rsidRPr="00FE4D1D">
          <w:rPr>
            <w:u w:val="single"/>
          </w:rPr>
          <w:t>https://edu.lu.lv</w:t>
        </w:r>
      </w:hyperlink>
      <w:hyperlink r:id="rId36">
        <w:r w:rsidRPr="00FE4D1D">
          <w:t xml:space="preserve"> </w:t>
        </w:r>
      </w:hyperlink>
      <w:r w:rsidRPr="00FE4D1D">
        <w:t xml:space="preserve">ne vēlāk kā līdz </w:t>
      </w:r>
      <w:r w:rsidR="008C2BCA">
        <w:rPr>
          <w:b/>
          <w:bCs/>
        </w:rPr>
        <w:t>2025. gada 12</w:t>
      </w:r>
      <w:r w:rsidRPr="00FE4D1D">
        <w:rPr>
          <w:b/>
          <w:bCs/>
        </w:rPr>
        <w:t>. martam</w:t>
      </w:r>
      <w:r w:rsidRPr="00FE4D1D">
        <w:t xml:space="preserve"> plkst. 17.00 </w:t>
      </w:r>
    </w:p>
    <w:p w14:paraId="27312781" w14:textId="6344AD93" w:rsidR="00580DEF" w:rsidRPr="00FE4D1D" w:rsidRDefault="00580DEF" w:rsidP="00580DEF">
      <w:pPr>
        <w:numPr>
          <w:ilvl w:val="0"/>
          <w:numId w:val="4"/>
        </w:numPr>
        <w:spacing w:after="0" w:line="360" w:lineRule="auto"/>
        <w:ind w:right="0"/>
        <w:jc w:val="left"/>
      </w:pPr>
      <w:r w:rsidRPr="00FE4D1D">
        <w:rPr>
          <w:b/>
          <w:bCs/>
          <w:u w:val="single"/>
        </w:rPr>
        <w:t xml:space="preserve">Valsts ZPD konference </w:t>
      </w:r>
      <w:r w:rsidRPr="00FE4D1D">
        <w:rPr>
          <w:u w:val="single"/>
        </w:rPr>
        <w:t xml:space="preserve">– </w:t>
      </w:r>
      <w:r w:rsidRPr="00FE4D1D">
        <w:rPr>
          <w:b/>
          <w:bCs/>
          <w:u w:val="single"/>
        </w:rPr>
        <w:t xml:space="preserve">3. posms (2025. gada </w:t>
      </w:r>
      <w:r w:rsidR="008C2BCA" w:rsidRPr="007D6A96">
        <w:rPr>
          <w:b/>
          <w:bCs/>
          <w:u w:val="single"/>
        </w:rPr>
        <w:t>25</w:t>
      </w:r>
      <w:r w:rsidRPr="007D6A96">
        <w:rPr>
          <w:b/>
          <w:bCs/>
          <w:u w:val="single"/>
        </w:rPr>
        <w:t>. aprīlī):</w:t>
      </w:r>
      <w:r w:rsidRPr="007D6A96">
        <w:rPr>
          <w:b/>
          <w:bCs/>
        </w:rPr>
        <w:t xml:space="preserve"> </w:t>
      </w:r>
    </w:p>
    <w:p w14:paraId="45953980" w14:textId="5B51DB80" w:rsidR="00580DEF" w:rsidRPr="00FE4D1D" w:rsidRDefault="00580DEF" w:rsidP="00580DEF">
      <w:pPr>
        <w:numPr>
          <w:ilvl w:val="1"/>
          <w:numId w:val="4"/>
        </w:numPr>
        <w:spacing w:after="0" w:line="360" w:lineRule="auto"/>
        <w:ind w:right="0" w:hanging="792"/>
      </w:pPr>
      <w:r w:rsidRPr="00FE4D1D">
        <w:t xml:space="preserve">Valsts ZPD prezentācija un vērtēšana: </w:t>
      </w:r>
    </w:p>
    <w:p w14:paraId="2BB56E58" w14:textId="06BAF0FD" w:rsidR="00580DEF" w:rsidRPr="00FE4D1D" w:rsidRDefault="00580DEF" w:rsidP="00580DEF">
      <w:pPr>
        <w:numPr>
          <w:ilvl w:val="2"/>
          <w:numId w:val="4"/>
        </w:numPr>
        <w:spacing w:after="0" w:line="360" w:lineRule="auto"/>
        <w:ind w:right="0"/>
      </w:pPr>
      <w:r w:rsidRPr="00FE4D1D">
        <w:t xml:space="preserve">izmantojot vietni </w:t>
      </w:r>
      <w:hyperlink r:id="rId37">
        <w:r w:rsidRPr="00FE4D1D">
          <w:rPr>
            <w:u w:val="single"/>
          </w:rPr>
          <w:t>https://edu.lu.lv</w:t>
        </w:r>
      </w:hyperlink>
      <w:hyperlink r:id="rId38">
        <w:r w:rsidRPr="00FE4D1D">
          <w:t>,</w:t>
        </w:r>
      </w:hyperlink>
      <w:r w:rsidRPr="00FE4D1D">
        <w:t xml:space="preserve"> uz valsts ZPD konferenci tiek </w:t>
      </w:r>
      <w:proofErr w:type="spellStart"/>
      <w:r w:rsidRPr="00FE4D1D">
        <w:rPr>
          <w:lang w:val="en-US"/>
        </w:rPr>
        <w:t>uzaicināti</w:t>
      </w:r>
      <w:proofErr w:type="spellEnd"/>
      <w:r w:rsidRPr="00FE4D1D">
        <w:rPr>
          <w:lang w:val="en-US"/>
        </w:rPr>
        <w:t xml:space="preserve"> </w:t>
      </w:r>
      <w:proofErr w:type="spellStart"/>
      <w:r w:rsidRPr="00FE4D1D">
        <w:rPr>
          <w:lang w:val="en-US"/>
        </w:rPr>
        <w:t>skolēni</w:t>
      </w:r>
      <w:proofErr w:type="spellEnd"/>
      <w:r w:rsidRPr="00FE4D1D">
        <w:rPr>
          <w:lang w:val="en-US"/>
        </w:rPr>
        <w:t xml:space="preserve">, </w:t>
      </w:r>
      <w:proofErr w:type="spellStart"/>
      <w:r w:rsidRPr="00FE4D1D">
        <w:rPr>
          <w:lang w:val="en-US"/>
        </w:rPr>
        <w:t>kuri</w:t>
      </w:r>
      <w:proofErr w:type="spellEnd"/>
      <w:r w:rsidRPr="00FE4D1D">
        <w:rPr>
          <w:lang w:val="en-US"/>
        </w:rPr>
        <w:t xml:space="preserve"> </w:t>
      </w:r>
      <w:proofErr w:type="spellStart"/>
      <w:r w:rsidRPr="00FE4D1D">
        <w:rPr>
          <w:lang w:val="en-US"/>
        </w:rPr>
        <w:t>reģiona</w:t>
      </w:r>
      <w:proofErr w:type="spellEnd"/>
      <w:r w:rsidRPr="00FE4D1D">
        <w:rPr>
          <w:lang w:val="en-US"/>
        </w:rPr>
        <w:t xml:space="preserve"> ZPD </w:t>
      </w:r>
      <w:proofErr w:type="spellStart"/>
      <w:r w:rsidRPr="00FE4D1D">
        <w:rPr>
          <w:lang w:val="en-US"/>
        </w:rPr>
        <w:t>ir</w:t>
      </w:r>
      <w:proofErr w:type="spellEnd"/>
      <w:r w:rsidRPr="00FE4D1D">
        <w:rPr>
          <w:lang w:val="en-US"/>
        </w:rPr>
        <w:t xml:space="preserve"> </w:t>
      </w:r>
      <w:proofErr w:type="spellStart"/>
      <w:r w:rsidRPr="00FE4D1D">
        <w:rPr>
          <w:lang w:val="en-US"/>
        </w:rPr>
        <w:t>saņēmuši</w:t>
      </w:r>
      <w:proofErr w:type="spellEnd"/>
      <w:r w:rsidRPr="00FE4D1D">
        <w:rPr>
          <w:lang w:val="en-US"/>
        </w:rPr>
        <w:t xml:space="preserve"> </w:t>
      </w:r>
      <w:proofErr w:type="spellStart"/>
      <w:r w:rsidRPr="00FE4D1D">
        <w:rPr>
          <w:lang w:val="en-US"/>
        </w:rPr>
        <w:t>vismaz</w:t>
      </w:r>
      <w:proofErr w:type="spellEnd"/>
      <w:r w:rsidRPr="00FE4D1D">
        <w:rPr>
          <w:lang w:val="en-US"/>
        </w:rPr>
        <w:t xml:space="preserve"> 100</w:t>
      </w:r>
      <w:r w:rsidR="007D6A96">
        <w:rPr>
          <w:lang w:val="en-US"/>
        </w:rPr>
        <w:t xml:space="preserve"> </w:t>
      </w:r>
      <w:proofErr w:type="spellStart"/>
      <w:r w:rsidR="007D6A96">
        <w:rPr>
          <w:lang w:val="en-US"/>
        </w:rPr>
        <w:t>punktus</w:t>
      </w:r>
      <w:proofErr w:type="spellEnd"/>
      <w:r w:rsidR="007D6A96">
        <w:rPr>
          <w:lang w:val="en-US"/>
        </w:rPr>
        <w:t xml:space="preserve"> (</w:t>
      </w:r>
      <w:proofErr w:type="spellStart"/>
      <w:r w:rsidR="007D6A96">
        <w:rPr>
          <w:lang w:val="en-US"/>
        </w:rPr>
        <w:t>sākot</w:t>
      </w:r>
      <w:proofErr w:type="spellEnd"/>
      <w:r w:rsidR="007D6A96">
        <w:rPr>
          <w:lang w:val="en-US"/>
        </w:rPr>
        <w:t xml:space="preserve"> no 2025. gada </w:t>
      </w:r>
      <w:proofErr w:type="gramStart"/>
      <w:r w:rsidR="007D6A96">
        <w:rPr>
          <w:lang w:val="en-US"/>
        </w:rPr>
        <w:t>12</w:t>
      </w:r>
      <w:r w:rsidRPr="00FE4D1D">
        <w:rPr>
          <w:lang w:val="en-US"/>
        </w:rPr>
        <w:t>.marta</w:t>
      </w:r>
      <w:proofErr w:type="gramEnd"/>
      <w:r w:rsidRPr="00FE4D1D">
        <w:rPr>
          <w:lang w:val="en-US"/>
        </w:rPr>
        <w:t xml:space="preserve"> </w:t>
      </w:r>
      <w:proofErr w:type="spellStart"/>
      <w:r w:rsidRPr="00FE4D1D">
        <w:rPr>
          <w:lang w:val="en-US"/>
        </w:rPr>
        <w:t>vietnē</w:t>
      </w:r>
      <w:proofErr w:type="spellEnd"/>
      <w:r w:rsidRPr="00FE4D1D">
        <w:rPr>
          <w:lang w:val="en-US"/>
        </w:rPr>
        <w:t xml:space="preserve"> https://edu.lu.lv </w:t>
      </w:r>
      <w:proofErr w:type="spellStart"/>
      <w:r w:rsidRPr="00FE4D1D">
        <w:rPr>
          <w:lang w:val="en-US"/>
        </w:rPr>
        <w:t>uz</w:t>
      </w:r>
      <w:proofErr w:type="spellEnd"/>
      <w:r w:rsidRPr="00FE4D1D">
        <w:rPr>
          <w:lang w:val="en-US"/>
        </w:rPr>
        <w:t xml:space="preserve"> </w:t>
      </w:r>
      <w:proofErr w:type="spellStart"/>
      <w:r w:rsidRPr="00FE4D1D">
        <w:rPr>
          <w:lang w:val="en-US"/>
        </w:rPr>
        <w:t>valsts</w:t>
      </w:r>
      <w:proofErr w:type="spellEnd"/>
      <w:r w:rsidRPr="00FE4D1D">
        <w:rPr>
          <w:lang w:val="en-US"/>
        </w:rPr>
        <w:t xml:space="preserve"> ZPD </w:t>
      </w:r>
      <w:proofErr w:type="spellStart"/>
      <w:r w:rsidRPr="00FE4D1D">
        <w:rPr>
          <w:lang w:val="en-US"/>
        </w:rPr>
        <w:t>konferenci</w:t>
      </w:r>
      <w:proofErr w:type="spellEnd"/>
      <w:r w:rsidRPr="00FE4D1D">
        <w:rPr>
          <w:lang w:val="en-US"/>
        </w:rPr>
        <w:t xml:space="preserve"> </w:t>
      </w:r>
      <w:proofErr w:type="spellStart"/>
      <w:r w:rsidRPr="00FE4D1D">
        <w:rPr>
          <w:lang w:val="en-US"/>
        </w:rPr>
        <w:t>uzaicinātā</w:t>
      </w:r>
      <w:proofErr w:type="spellEnd"/>
      <w:r w:rsidRPr="00FE4D1D">
        <w:rPr>
          <w:lang w:val="en-US"/>
        </w:rPr>
        <w:t xml:space="preserve"> </w:t>
      </w:r>
      <w:proofErr w:type="spellStart"/>
      <w:r w:rsidRPr="00FE4D1D">
        <w:rPr>
          <w:lang w:val="en-US"/>
        </w:rPr>
        <w:t>dalībnieka</w:t>
      </w:r>
      <w:proofErr w:type="spellEnd"/>
      <w:r w:rsidRPr="00FE4D1D">
        <w:rPr>
          <w:lang w:val="en-US"/>
        </w:rPr>
        <w:t xml:space="preserve"> </w:t>
      </w:r>
      <w:proofErr w:type="spellStart"/>
      <w:r w:rsidRPr="00FE4D1D">
        <w:rPr>
          <w:lang w:val="en-US"/>
        </w:rPr>
        <w:t>vārdam</w:t>
      </w:r>
      <w:proofErr w:type="spellEnd"/>
      <w:r w:rsidRPr="00FE4D1D">
        <w:rPr>
          <w:lang w:val="en-US"/>
        </w:rPr>
        <w:t xml:space="preserve"> un </w:t>
      </w:r>
      <w:proofErr w:type="spellStart"/>
      <w:r w:rsidRPr="00FE4D1D">
        <w:rPr>
          <w:lang w:val="en-US"/>
        </w:rPr>
        <w:t>uzvārdam</w:t>
      </w:r>
      <w:proofErr w:type="spellEnd"/>
      <w:r w:rsidRPr="00FE4D1D">
        <w:rPr>
          <w:lang w:val="en-US"/>
        </w:rPr>
        <w:t xml:space="preserve"> </w:t>
      </w:r>
      <w:proofErr w:type="spellStart"/>
      <w:r w:rsidRPr="00FE4D1D">
        <w:rPr>
          <w:lang w:val="en-US"/>
        </w:rPr>
        <w:t>pretī</w:t>
      </w:r>
      <w:proofErr w:type="spellEnd"/>
      <w:r w:rsidRPr="00FE4D1D">
        <w:rPr>
          <w:lang w:val="en-US"/>
        </w:rPr>
        <w:t xml:space="preserve"> </w:t>
      </w:r>
      <w:proofErr w:type="spellStart"/>
      <w:r w:rsidRPr="00FE4D1D">
        <w:rPr>
          <w:lang w:val="en-US"/>
        </w:rPr>
        <w:t>būs</w:t>
      </w:r>
      <w:proofErr w:type="spellEnd"/>
      <w:r w:rsidRPr="00FE4D1D">
        <w:rPr>
          <w:lang w:val="en-US"/>
        </w:rPr>
        <w:t xml:space="preserve"> </w:t>
      </w:r>
      <w:proofErr w:type="spellStart"/>
      <w:r w:rsidRPr="00FE4D1D">
        <w:rPr>
          <w:lang w:val="en-US"/>
        </w:rPr>
        <w:t>redzams</w:t>
      </w:r>
      <w:proofErr w:type="spellEnd"/>
      <w:r w:rsidRPr="00FE4D1D">
        <w:rPr>
          <w:lang w:val="en-US"/>
        </w:rPr>
        <w:t xml:space="preserve"> </w:t>
      </w:r>
      <w:proofErr w:type="spellStart"/>
      <w:r w:rsidRPr="00FE4D1D">
        <w:rPr>
          <w:lang w:val="en-US"/>
        </w:rPr>
        <w:t>karodziņa</w:t>
      </w:r>
      <w:proofErr w:type="spellEnd"/>
      <w:r w:rsidRPr="00FE4D1D">
        <w:rPr>
          <w:lang w:val="en-US"/>
        </w:rPr>
        <w:t xml:space="preserve"> </w:t>
      </w:r>
      <w:proofErr w:type="spellStart"/>
      <w:r w:rsidRPr="00FE4D1D">
        <w:rPr>
          <w:lang w:val="en-US"/>
        </w:rPr>
        <w:t>simbols</w:t>
      </w:r>
      <w:proofErr w:type="spellEnd"/>
      <w:r w:rsidRPr="00FE4D1D">
        <w:rPr>
          <w:lang w:val="en-US"/>
        </w:rPr>
        <w:t xml:space="preserve">); </w:t>
      </w:r>
    </w:p>
    <w:p w14:paraId="0015FDCF" w14:textId="3D016FD0" w:rsidR="00580DEF" w:rsidRPr="00FE4D1D" w:rsidRDefault="00580DEF" w:rsidP="00580DEF">
      <w:pPr>
        <w:numPr>
          <w:ilvl w:val="2"/>
          <w:numId w:val="4"/>
        </w:numPr>
        <w:spacing w:after="0" w:line="360" w:lineRule="auto"/>
        <w:ind w:right="0"/>
      </w:pPr>
      <w:r w:rsidRPr="00FE4D1D">
        <w:t>valsts ZPD konferences norises formāts</w:t>
      </w:r>
      <w:r w:rsidRPr="00FE4D1D">
        <w:rPr>
          <w:sz w:val="37"/>
          <w:szCs w:val="37"/>
          <w:vertAlign w:val="superscript"/>
        </w:rPr>
        <w:t xml:space="preserve"> </w:t>
      </w:r>
      <w:r w:rsidRPr="00FE4D1D">
        <w:t xml:space="preserve">un vērtēšanas kārtība un kritēriji tiek publicēti centra tīmekļa vietnē  </w:t>
      </w:r>
      <w:r w:rsidRPr="00FE4D1D">
        <w:rPr>
          <w:u w:val="single"/>
        </w:rPr>
        <w:t>www.visc.gov.lv</w:t>
      </w:r>
      <w:r w:rsidRPr="00FE4D1D">
        <w:rPr>
          <w:sz w:val="37"/>
          <w:szCs w:val="37"/>
          <w:vertAlign w:val="superscript"/>
        </w:rPr>
        <w:t xml:space="preserve"> </w:t>
      </w:r>
      <w:r w:rsidR="007D6A96">
        <w:t>līdz 2025. gada 7</w:t>
      </w:r>
      <w:r w:rsidRPr="00FE4D1D">
        <w:t xml:space="preserve">. martam; </w:t>
      </w:r>
    </w:p>
    <w:p w14:paraId="467A4839" w14:textId="74574888" w:rsidR="00580DEF" w:rsidRPr="00FE4D1D" w:rsidRDefault="00580DEF" w:rsidP="00580DEF">
      <w:pPr>
        <w:numPr>
          <w:ilvl w:val="2"/>
          <w:numId w:val="4"/>
        </w:numPr>
        <w:spacing w:after="0" w:line="360" w:lineRule="auto"/>
        <w:ind w:right="0"/>
      </w:pPr>
      <w:r w:rsidRPr="00FE4D1D">
        <w:t>katr</w:t>
      </w:r>
      <w:r w:rsidR="009F30DD">
        <w:t>u</w:t>
      </w:r>
      <w:r w:rsidRPr="00FE4D1D">
        <w:t xml:space="preserve"> valsts ZPD konferencē izvirzīt</w:t>
      </w:r>
      <w:r w:rsidR="009F30DD">
        <w:t>o</w:t>
      </w:r>
      <w:r w:rsidRPr="00FE4D1D">
        <w:t xml:space="preserve"> darb</w:t>
      </w:r>
      <w:r w:rsidR="009F30DD">
        <w:t xml:space="preserve">u </w:t>
      </w:r>
      <w:r w:rsidRPr="00FE4D1D">
        <w:t>vērtē</w:t>
      </w:r>
      <w:r w:rsidR="009F30DD">
        <w:t xml:space="preserve"> komisija</w:t>
      </w:r>
      <w:r w:rsidRPr="00FE4D1D">
        <w:t xml:space="preserve">, </w:t>
      </w:r>
      <w:r w:rsidR="009F30DD">
        <w:t xml:space="preserve">kuras sastāvā ir </w:t>
      </w:r>
      <w:r w:rsidRPr="00FE4D1D">
        <w:t>ne mazāk kā trīs starpnozaru ekspert</w:t>
      </w:r>
      <w:r w:rsidR="009F30DD">
        <w:t>i</w:t>
      </w:r>
      <w:r w:rsidRPr="00FE4D1D">
        <w:t xml:space="preserve"> un speciālist</w:t>
      </w:r>
      <w:r w:rsidR="009F30DD">
        <w:t>i</w:t>
      </w:r>
      <w:r w:rsidRPr="00FE4D1D">
        <w:t xml:space="preserve"> (neatkarīgi eksperti); </w:t>
      </w:r>
    </w:p>
    <w:p w14:paraId="4809B674" w14:textId="77777777" w:rsidR="00580DEF" w:rsidRPr="00FE4D1D" w:rsidRDefault="00580DEF" w:rsidP="00580DEF">
      <w:pPr>
        <w:numPr>
          <w:ilvl w:val="2"/>
          <w:numId w:val="4"/>
        </w:numPr>
        <w:spacing w:after="0" w:line="360" w:lineRule="auto"/>
        <w:ind w:right="0"/>
      </w:pPr>
      <w:r w:rsidRPr="00FE4D1D">
        <w:t xml:space="preserve">valsts ZPD konferencē katrs ZPD saņem neatkarīgu ekspertu vērtējumu punktu izteiksmē, un gala vērtējumu veido visu ekspertu vērtējumu summa; </w:t>
      </w:r>
    </w:p>
    <w:p w14:paraId="5D08B091" w14:textId="77777777" w:rsidR="00580DEF" w:rsidRPr="00FE4D1D" w:rsidRDefault="00580DEF" w:rsidP="00580DEF">
      <w:pPr>
        <w:numPr>
          <w:ilvl w:val="2"/>
          <w:numId w:val="4"/>
        </w:numPr>
        <w:spacing w:after="0" w:line="360" w:lineRule="auto"/>
        <w:ind w:right="0"/>
      </w:pPr>
      <w:r w:rsidRPr="00FE4D1D">
        <w:t xml:space="preserve">ZPD prezentē  autors vai autori, uzstājas  ar stenda ziņojumu, ja nepieciešams, izmantojot uzskates materiālus. Prezentācijas ilgums – līdz 4 minūtēm, atbildes uz vērtētāja jautājumiem (diskusija) – līdz 6 minūtēm; </w:t>
      </w:r>
    </w:p>
    <w:p w14:paraId="49D8C88E" w14:textId="77777777" w:rsidR="00580DEF" w:rsidRPr="00FE4D1D" w:rsidRDefault="00580DEF" w:rsidP="00580DEF">
      <w:pPr>
        <w:numPr>
          <w:ilvl w:val="2"/>
          <w:numId w:val="4"/>
        </w:numPr>
        <w:spacing w:after="0" w:line="360" w:lineRule="auto"/>
        <w:ind w:right="0"/>
      </w:pPr>
      <w:r w:rsidRPr="00FE4D1D">
        <w:t xml:space="preserve">valsts konferencē ZPD gala vērtējums ir galīgs un nemaināms. </w:t>
      </w:r>
    </w:p>
    <w:p w14:paraId="3FD4DFC6" w14:textId="32896832" w:rsidR="00580DEF" w:rsidRPr="005E263A" w:rsidRDefault="00580DEF" w:rsidP="2828F950">
      <w:pPr>
        <w:numPr>
          <w:ilvl w:val="1"/>
          <w:numId w:val="4"/>
        </w:numPr>
        <w:spacing w:after="0" w:line="360" w:lineRule="auto"/>
        <w:ind w:right="0" w:hanging="792"/>
      </w:pPr>
      <w:r w:rsidRPr="005E263A">
        <w:t xml:space="preserve">ZPD autoru apbalvošana: </w:t>
      </w:r>
    </w:p>
    <w:p w14:paraId="2E84B407" w14:textId="5AAC18BE" w:rsidR="00580DEF" w:rsidRPr="00FE4D1D" w:rsidRDefault="00580DEF" w:rsidP="4AA46B6E">
      <w:pPr>
        <w:numPr>
          <w:ilvl w:val="2"/>
          <w:numId w:val="4"/>
        </w:numPr>
        <w:spacing w:after="0" w:line="360" w:lineRule="auto"/>
        <w:ind w:right="0"/>
        <w:rPr>
          <w:color w:val="000000" w:themeColor="text1"/>
        </w:rPr>
      </w:pPr>
      <w:r>
        <w:t>valsts ZPD konferences ZPD autori visās zinātnes nozaru grupās atbilstoši iegūtajam vērtējumam tiek apbalvoti ar pirmās, otrās un trešās pakāpes diplomiem;</w:t>
      </w:r>
      <w:r w:rsidRPr="4AA46B6E">
        <w:rPr>
          <w:color w:val="000000" w:themeColor="text1"/>
        </w:rPr>
        <w:t xml:space="preserve"> </w:t>
      </w:r>
    </w:p>
    <w:p w14:paraId="729C24F0" w14:textId="681F893D" w:rsidR="00580DEF" w:rsidRDefault="00580DEF" w:rsidP="00580DEF">
      <w:pPr>
        <w:numPr>
          <w:ilvl w:val="2"/>
          <w:numId w:val="4"/>
        </w:numPr>
        <w:spacing w:after="0" w:line="360" w:lineRule="auto"/>
        <w:ind w:right="0"/>
      </w:pPr>
      <w:bookmarkStart w:id="0" w:name="_Hlk177129028"/>
      <w:r w:rsidRPr="00FE4D1D">
        <w:t xml:space="preserve">atbilstoši saņemtajam vērtējumam zinātnes nozaru grupā attiecīgās pakāpes diplomi var netikt piešķirti vai arī vairākiem ZPD var tikt piešķirtas vienas pakāpes diplomi. </w:t>
      </w:r>
    </w:p>
    <w:p w14:paraId="640AB1DD" w14:textId="77777777" w:rsidR="00FE4D1D" w:rsidRPr="00FE4D1D" w:rsidRDefault="00FE4D1D" w:rsidP="00FE4D1D">
      <w:pPr>
        <w:spacing w:after="0" w:line="360" w:lineRule="auto"/>
        <w:ind w:left="1224" w:right="0"/>
      </w:pPr>
    </w:p>
    <w:p w14:paraId="38A8D9F9" w14:textId="13CD885D" w:rsidR="00580DEF" w:rsidRPr="00FE4D1D" w:rsidRDefault="00580DEF" w:rsidP="00580DEF">
      <w:pPr>
        <w:pStyle w:val="Sarakstarindkopa"/>
        <w:numPr>
          <w:ilvl w:val="0"/>
          <w:numId w:val="7"/>
        </w:numPr>
        <w:spacing w:after="0" w:line="360" w:lineRule="auto"/>
        <w:ind w:right="0"/>
        <w:rPr>
          <w:b/>
          <w:bCs/>
        </w:rPr>
      </w:pPr>
      <w:r w:rsidRPr="00FE4D1D">
        <w:rPr>
          <w:b/>
          <w:bCs/>
        </w:rPr>
        <w:t>Dalībnieku atlase starptautiskajiem pasākumiem</w:t>
      </w:r>
      <w:bookmarkEnd w:id="0"/>
    </w:p>
    <w:p w14:paraId="40BEFB7A" w14:textId="77777777" w:rsidR="00580DEF" w:rsidRPr="00FE4D1D" w:rsidRDefault="00580DEF" w:rsidP="00580DEF">
      <w:pPr>
        <w:numPr>
          <w:ilvl w:val="0"/>
          <w:numId w:val="4"/>
        </w:numPr>
        <w:spacing w:after="0" w:line="360" w:lineRule="auto"/>
        <w:ind w:right="0"/>
      </w:pPr>
      <w:proofErr w:type="spellStart"/>
      <w:r w:rsidRPr="00FE4D1D">
        <w:rPr>
          <w:lang w:val="en-US"/>
        </w:rPr>
        <w:t>Izvērtējot</w:t>
      </w:r>
      <w:proofErr w:type="spellEnd"/>
      <w:r w:rsidRPr="00FE4D1D">
        <w:rPr>
          <w:lang w:val="en-US"/>
        </w:rPr>
        <w:t xml:space="preserve"> ZPD, </w:t>
      </w:r>
      <w:proofErr w:type="spellStart"/>
      <w:r w:rsidRPr="00FE4D1D">
        <w:rPr>
          <w:lang w:val="en-US"/>
        </w:rPr>
        <w:t>zinātņu</w:t>
      </w:r>
      <w:proofErr w:type="spellEnd"/>
      <w:r w:rsidRPr="00FE4D1D">
        <w:rPr>
          <w:lang w:val="en-US"/>
        </w:rPr>
        <w:t xml:space="preserve"> </w:t>
      </w:r>
      <w:proofErr w:type="spellStart"/>
      <w:r w:rsidRPr="00FE4D1D">
        <w:rPr>
          <w:lang w:val="en-US"/>
        </w:rPr>
        <w:t>nozares</w:t>
      </w:r>
      <w:proofErr w:type="spellEnd"/>
      <w:r w:rsidRPr="00FE4D1D">
        <w:rPr>
          <w:lang w:val="en-US"/>
        </w:rPr>
        <w:t xml:space="preserve"> </w:t>
      </w:r>
      <w:proofErr w:type="spellStart"/>
      <w:r w:rsidRPr="00FE4D1D">
        <w:rPr>
          <w:lang w:val="en-US"/>
        </w:rPr>
        <w:t>vērtēšanas</w:t>
      </w:r>
      <w:proofErr w:type="spellEnd"/>
      <w:r w:rsidRPr="00FE4D1D">
        <w:rPr>
          <w:lang w:val="en-US"/>
        </w:rPr>
        <w:t xml:space="preserve"> </w:t>
      </w:r>
      <w:proofErr w:type="spellStart"/>
      <w:r w:rsidRPr="00FE4D1D">
        <w:rPr>
          <w:lang w:val="en-US"/>
        </w:rPr>
        <w:t>komisija</w:t>
      </w:r>
      <w:proofErr w:type="spellEnd"/>
      <w:r w:rsidRPr="00FE4D1D">
        <w:rPr>
          <w:lang w:val="en-US"/>
        </w:rPr>
        <w:t xml:space="preserve"> </w:t>
      </w:r>
      <w:proofErr w:type="spellStart"/>
      <w:r w:rsidRPr="00FE4D1D">
        <w:rPr>
          <w:lang w:val="en-US"/>
        </w:rPr>
        <w:t>izvirza</w:t>
      </w:r>
      <w:proofErr w:type="spellEnd"/>
      <w:r w:rsidRPr="00FE4D1D">
        <w:rPr>
          <w:lang w:val="en-US"/>
        </w:rPr>
        <w:t xml:space="preserve"> </w:t>
      </w:r>
      <w:proofErr w:type="spellStart"/>
      <w:r w:rsidRPr="00FE4D1D">
        <w:rPr>
          <w:lang w:val="en-US"/>
        </w:rPr>
        <w:t>kandidātus</w:t>
      </w:r>
      <w:proofErr w:type="spellEnd"/>
      <w:r w:rsidRPr="00FE4D1D">
        <w:rPr>
          <w:lang w:val="en-US"/>
        </w:rPr>
        <w:t xml:space="preserve"> atlases </w:t>
      </w:r>
      <w:proofErr w:type="spellStart"/>
      <w:r w:rsidRPr="00FE4D1D">
        <w:rPr>
          <w:lang w:val="en-US"/>
        </w:rPr>
        <w:t>konkursam</w:t>
      </w:r>
      <w:proofErr w:type="spellEnd"/>
      <w:r w:rsidRPr="00FE4D1D">
        <w:rPr>
          <w:lang w:val="en-US"/>
        </w:rPr>
        <w:t xml:space="preserve"> </w:t>
      </w:r>
      <w:proofErr w:type="spellStart"/>
      <w:r w:rsidRPr="00FE4D1D">
        <w:rPr>
          <w:lang w:val="en-US"/>
        </w:rPr>
        <w:t>dalībai</w:t>
      </w:r>
      <w:proofErr w:type="spellEnd"/>
      <w:r w:rsidRPr="00FE4D1D">
        <w:rPr>
          <w:lang w:val="en-US"/>
        </w:rPr>
        <w:t xml:space="preserve"> </w:t>
      </w:r>
      <w:proofErr w:type="spellStart"/>
      <w:r w:rsidRPr="00FE4D1D">
        <w:rPr>
          <w:lang w:val="en-US"/>
        </w:rPr>
        <w:t>starptautiskos</w:t>
      </w:r>
      <w:proofErr w:type="spellEnd"/>
      <w:r w:rsidRPr="00FE4D1D">
        <w:rPr>
          <w:lang w:val="en-US"/>
        </w:rPr>
        <w:t xml:space="preserve"> </w:t>
      </w:r>
      <w:proofErr w:type="spellStart"/>
      <w:r w:rsidRPr="00FE4D1D">
        <w:rPr>
          <w:lang w:val="en-US"/>
        </w:rPr>
        <w:t>pasākumos</w:t>
      </w:r>
      <w:proofErr w:type="spellEnd"/>
      <w:r w:rsidRPr="00FE4D1D">
        <w:rPr>
          <w:lang w:val="en-US"/>
        </w:rPr>
        <w:t xml:space="preserve"> </w:t>
      </w:r>
      <w:proofErr w:type="spellStart"/>
      <w:r w:rsidRPr="00FE4D1D">
        <w:rPr>
          <w:lang w:val="en-US"/>
        </w:rPr>
        <w:t>šādās</w:t>
      </w:r>
      <w:proofErr w:type="spellEnd"/>
      <w:r w:rsidRPr="00FE4D1D">
        <w:rPr>
          <w:lang w:val="en-US"/>
        </w:rPr>
        <w:t xml:space="preserve"> </w:t>
      </w:r>
      <w:proofErr w:type="spellStart"/>
      <w:r w:rsidRPr="00FE4D1D">
        <w:rPr>
          <w:lang w:val="en-US"/>
        </w:rPr>
        <w:t>zinātņu</w:t>
      </w:r>
      <w:proofErr w:type="spellEnd"/>
      <w:r w:rsidRPr="00FE4D1D">
        <w:rPr>
          <w:lang w:val="en-US"/>
        </w:rPr>
        <w:t xml:space="preserve"> </w:t>
      </w:r>
      <w:proofErr w:type="spellStart"/>
      <w:r w:rsidRPr="00FE4D1D">
        <w:rPr>
          <w:lang w:val="en-US"/>
        </w:rPr>
        <w:t>nozaru</w:t>
      </w:r>
      <w:proofErr w:type="spellEnd"/>
      <w:r w:rsidRPr="00FE4D1D">
        <w:rPr>
          <w:lang w:val="en-US"/>
        </w:rPr>
        <w:t xml:space="preserve"> </w:t>
      </w:r>
      <w:proofErr w:type="spellStart"/>
      <w:r w:rsidRPr="00FE4D1D">
        <w:rPr>
          <w:lang w:val="en-US"/>
        </w:rPr>
        <w:t>grupās</w:t>
      </w:r>
      <w:proofErr w:type="spellEnd"/>
      <w:r w:rsidRPr="00FE4D1D">
        <w:rPr>
          <w:lang w:val="en-US"/>
        </w:rPr>
        <w:t xml:space="preserve">: </w:t>
      </w:r>
      <w:proofErr w:type="spellStart"/>
      <w:r w:rsidRPr="00FE4D1D">
        <w:rPr>
          <w:lang w:val="en-US"/>
        </w:rPr>
        <w:t>dabaszinātnes</w:t>
      </w:r>
      <w:proofErr w:type="spellEnd"/>
      <w:r w:rsidRPr="00FE4D1D">
        <w:rPr>
          <w:lang w:val="en-US"/>
        </w:rPr>
        <w:t xml:space="preserve">, </w:t>
      </w:r>
      <w:proofErr w:type="spellStart"/>
      <w:r w:rsidRPr="00FE4D1D">
        <w:rPr>
          <w:lang w:val="en-US"/>
        </w:rPr>
        <w:t>inženierzinātnes</w:t>
      </w:r>
      <w:proofErr w:type="spellEnd"/>
      <w:r w:rsidRPr="00FE4D1D">
        <w:rPr>
          <w:lang w:val="en-US"/>
        </w:rPr>
        <w:t xml:space="preserve"> un </w:t>
      </w:r>
      <w:proofErr w:type="spellStart"/>
      <w:r w:rsidRPr="00FE4D1D">
        <w:rPr>
          <w:lang w:val="en-US"/>
        </w:rPr>
        <w:t>tehnoloģijas</w:t>
      </w:r>
      <w:proofErr w:type="spellEnd"/>
      <w:r w:rsidRPr="00FE4D1D">
        <w:rPr>
          <w:lang w:val="en-US"/>
        </w:rPr>
        <w:t xml:space="preserve">, </w:t>
      </w:r>
      <w:proofErr w:type="spellStart"/>
      <w:r w:rsidRPr="00FE4D1D">
        <w:rPr>
          <w:lang w:val="en-US"/>
        </w:rPr>
        <w:t>lauksaimniecības</w:t>
      </w:r>
      <w:proofErr w:type="spellEnd"/>
      <w:r w:rsidRPr="00FE4D1D">
        <w:rPr>
          <w:lang w:val="en-US"/>
        </w:rPr>
        <w:t xml:space="preserve">, </w:t>
      </w:r>
      <w:proofErr w:type="spellStart"/>
      <w:r w:rsidRPr="00FE4D1D">
        <w:rPr>
          <w:lang w:val="en-US"/>
        </w:rPr>
        <w:t>meža</w:t>
      </w:r>
      <w:proofErr w:type="spellEnd"/>
      <w:r w:rsidRPr="00FE4D1D">
        <w:rPr>
          <w:lang w:val="en-US"/>
        </w:rPr>
        <w:t xml:space="preserve"> un </w:t>
      </w:r>
      <w:proofErr w:type="spellStart"/>
      <w:r w:rsidRPr="00FE4D1D">
        <w:rPr>
          <w:lang w:val="en-US"/>
        </w:rPr>
        <w:t>veterinārās</w:t>
      </w:r>
      <w:proofErr w:type="spellEnd"/>
      <w:r w:rsidRPr="00FE4D1D">
        <w:rPr>
          <w:lang w:val="en-US"/>
        </w:rPr>
        <w:t xml:space="preserve"> </w:t>
      </w:r>
      <w:proofErr w:type="spellStart"/>
      <w:r w:rsidRPr="00FE4D1D">
        <w:rPr>
          <w:lang w:val="en-US"/>
        </w:rPr>
        <w:t>zinātnes</w:t>
      </w:r>
      <w:proofErr w:type="spellEnd"/>
      <w:r w:rsidRPr="00FE4D1D">
        <w:rPr>
          <w:lang w:val="en-US"/>
        </w:rPr>
        <w:t xml:space="preserve">; </w:t>
      </w:r>
      <w:proofErr w:type="spellStart"/>
      <w:r w:rsidRPr="00FE4D1D">
        <w:rPr>
          <w:lang w:val="en-US"/>
        </w:rPr>
        <w:t>medicīna</w:t>
      </w:r>
      <w:proofErr w:type="spellEnd"/>
      <w:r w:rsidRPr="00FE4D1D">
        <w:rPr>
          <w:lang w:val="en-US"/>
        </w:rPr>
        <w:t xml:space="preserve"> un </w:t>
      </w:r>
      <w:proofErr w:type="spellStart"/>
      <w:r w:rsidRPr="00FE4D1D">
        <w:rPr>
          <w:lang w:val="en-US"/>
        </w:rPr>
        <w:t>veselības</w:t>
      </w:r>
      <w:proofErr w:type="spellEnd"/>
      <w:r w:rsidRPr="00FE4D1D">
        <w:rPr>
          <w:lang w:val="en-US"/>
        </w:rPr>
        <w:t xml:space="preserve"> </w:t>
      </w:r>
      <w:proofErr w:type="spellStart"/>
      <w:r w:rsidRPr="00FE4D1D">
        <w:rPr>
          <w:lang w:val="en-US"/>
        </w:rPr>
        <w:t>zinātnes</w:t>
      </w:r>
      <w:proofErr w:type="spellEnd"/>
      <w:r w:rsidRPr="00FE4D1D">
        <w:rPr>
          <w:lang w:val="en-US"/>
        </w:rPr>
        <w:t>.</w:t>
      </w:r>
    </w:p>
    <w:p w14:paraId="0A5DD27F" w14:textId="28D2259E" w:rsidR="00580DEF" w:rsidRPr="00FE4D1D" w:rsidRDefault="00580DEF" w:rsidP="00580DEF">
      <w:pPr>
        <w:pStyle w:val="Sarakstarindkopa"/>
        <w:numPr>
          <w:ilvl w:val="0"/>
          <w:numId w:val="4"/>
        </w:numPr>
        <w:spacing w:after="0" w:line="360" w:lineRule="auto"/>
        <w:ind w:right="0"/>
      </w:pPr>
      <w:r w:rsidRPr="00FE4D1D">
        <w:lastRenderedPageBreak/>
        <w:t>Centrs organizē atlases konkursa komisiju, pieaicinot ne mazāk kā trīs starpnozaru ekspertus un speciālistus (neatkarīgi eksperti).</w:t>
      </w:r>
    </w:p>
    <w:p w14:paraId="28005C48" w14:textId="77777777" w:rsidR="00580DEF" w:rsidRPr="00FE4D1D" w:rsidRDefault="00580DEF" w:rsidP="00580DEF">
      <w:pPr>
        <w:numPr>
          <w:ilvl w:val="0"/>
          <w:numId w:val="4"/>
        </w:numPr>
        <w:spacing w:after="0" w:line="360" w:lineRule="auto"/>
        <w:ind w:right="0"/>
        <w:rPr>
          <w:lang w:val="en-US"/>
        </w:rPr>
      </w:pPr>
      <w:r w:rsidRPr="00FE4D1D">
        <w:rPr>
          <w:lang w:val="en-US"/>
        </w:rPr>
        <w:t xml:space="preserve">Ne </w:t>
      </w:r>
      <w:proofErr w:type="spellStart"/>
      <w:r w:rsidRPr="00FE4D1D">
        <w:rPr>
          <w:lang w:val="en-US"/>
        </w:rPr>
        <w:t>vēlāk</w:t>
      </w:r>
      <w:proofErr w:type="spellEnd"/>
      <w:r w:rsidRPr="00FE4D1D">
        <w:rPr>
          <w:lang w:val="en-US"/>
        </w:rPr>
        <w:t xml:space="preserve"> </w:t>
      </w:r>
      <w:proofErr w:type="spellStart"/>
      <w:r w:rsidRPr="00FE4D1D">
        <w:rPr>
          <w:lang w:val="en-US"/>
        </w:rPr>
        <w:t>kā</w:t>
      </w:r>
      <w:proofErr w:type="spellEnd"/>
      <w:r w:rsidRPr="00FE4D1D">
        <w:rPr>
          <w:lang w:val="en-US"/>
        </w:rPr>
        <w:t xml:space="preserve"> </w:t>
      </w:r>
      <w:proofErr w:type="spellStart"/>
      <w:r w:rsidRPr="00FE4D1D">
        <w:rPr>
          <w:lang w:val="en-US"/>
        </w:rPr>
        <w:t>piecas</w:t>
      </w:r>
      <w:proofErr w:type="spellEnd"/>
      <w:r w:rsidRPr="00FE4D1D">
        <w:rPr>
          <w:lang w:val="en-US"/>
        </w:rPr>
        <w:t xml:space="preserve"> </w:t>
      </w:r>
      <w:proofErr w:type="spellStart"/>
      <w:r w:rsidRPr="00FE4D1D">
        <w:rPr>
          <w:lang w:val="en-US"/>
        </w:rPr>
        <w:t>darba</w:t>
      </w:r>
      <w:proofErr w:type="spellEnd"/>
      <w:r w:rsidRPr="00FE4D1D">
        <w:rPr>
          <w:lang w:val="en-US"/>
        </w:rPr>
        <w:t xml:space="preserve"> </w:t>
      </w:r>
      <w:proofErr w:type="spellStart"/>
      <w:r w:rsidRPr="00FE4D1D">
        <w:rPr>
          <w:lang w:val="en-US"/>
        </w:rPr>
        <w:t>dienas</w:t>
      </w:r>
      <w:proofErr w:type="spellEnd"/>
      <w:r w:rsidRPr="00FE4D1D">
        <w:rPr>
          <w:lang w:val="en-US"/>
        </w:rPr>
        <w:t xml:space="preserve"> </w:t>
      </w:r>
      <w:proofErr w:type="spellStart"/>
      <w:r w:rsidRPr="00FE4D1D">
        <w:rPr>
          <w:lang w:val="en-US"/>
        </w:rPr>
        <w:t>pēc</w:t>
      </w:r>
      <w:proofErr w:type="spellEnd"/>
      <w:r w:rsidRPr="00FE4D1D">
        <w:rPr>
          <w:lang w:val="en-US"/>
        </w:rPr>
        <w:t xml:space="preserve"> </w:t>
      </w:r>
      <w:proofErr w:type="spellStart"/>
      <w:r w:rsidRPr="00FE4D1D">
        <w:rPr>
          <w:lang w:val="en-US"/>
        </w:rPr>
        <w:t>konferences</w:t>
      </w:r>
      <w:proofErr w:type="spellEnd"/>
      <w:r w:rsidRPr="00FE4D1D">
        <w:rPr>
          <w:lang w:val="en-US"/>
        </w:rPr>
        <w:t xml:space="preserve"> </w:t>
      </w:r>
      <w:proofErr w:type="spellStart"/>
      <w:r w:rsidRPr="00FE4D1D">
        <w:rPr>
          <w:lang w:val="en-US"/>
        </w:rPr>
        <w:t>izvirzītie</w:t>
      </w:r>
      <w:proofErr w:type="spellEnd"/>
      <w:r w:rsidRPr="00FE4D1D">
        <w:rPr>
          <w:lang w:val="en-US"/>
        </w:rPr>
        <w:t xml:space="preserve"> </w:t>
      </w:r>
      <w:proofErr w:type="spellStart"/>
      <w:proofErr w:type="gramStart"/>
      <w:r w:rsidRPr="00FE4D1D">
        <w:rPr>
          <w:lang w:val="en-US"/>
        </w:rPr>
        <w:t>kandidāti</w:t>
      </w:r>
      <w:proofErr w:type="spellEnd"/>
      <w:r w:rsidRPr="00FE4D1D">
        <w:rPr>
          <w:lang w:val="en-US"/>
        </w:rPr>
        <w:t xml:space="preserve">  </w:t>
      </w:r>
      <w:proofErr w:type="spellStart"/>
      <w:r w:rsidRPr="00FE4D1D">
        <w:rPr>
          <w:lang w:val="en-US"/>
        </w:rPr>
        <w:t>prezentē</w:t>
      </w:r>
      <w:proofErr w:type="spellEnd"/>
      <w:proofErr w:type="gramEnd"/>
      <w:r w:rsidRPr="00FE4D1D">
        <w:rPr>
          <w:lang w:val="en-US"/>
        </w:rPr>
        <w:t xml:space="preserve"> </w:t>
      </w:r>
      <w:proofErr w:type="spellStart"/>
      <w:r w:rsidRPr="00FE4D1D">
        <w:rPr>
          <w:lang w:val="en-US"/>
        </w:rPr>
        <w:t>savu</w:t>
      </w:r>
      <w:proofErr w:type="spellEnd"/>
      <w:r w:rsidRPr="00FE4D1D">
        <w:rPr>
          <w:lang w:val="en-US"/>
        </w:rPr>
        <w:t xml:space="preserve"> </w:t>
      </w:r>
      <w:proofErr w:type="spellStart"/>
      <w:r w:rsidRPr="00FE4D1D">
        <w:rPr>
          <w:lang w:val="en-US"/>
        </w:rPr>
        <w:t>darbu</w:t>
      </w:r>
      <w:proofErr w:type="spellEnd"/>
      <w:r w:rsidRPr="00FE4D1D">
        <w:rPr>
          <w:lang w:val="en-US"/>
        </w:rPr>
        <w:t xml:space="preserve"> </w:t>
      </w:r>
      <w:proofErr w:type="spellStart"/>
      <w:r w:rsidRPr="00FE4D1D">
        <w:rPr>
          <w:lang w:val="en-US"/>
        </w:rPr>
        <w:t>angļu</w:t>
      </w:r>
      <w:proofErr w:type="spellEnd"/>
      <w:r w:rsidRPr="00FE4D1D">
        <w:rPr>
          <w:lang w:val="en-US"/>
        </w:rPr>
        <w:t xml:space="preserve"> </w:t>
      </w:r>
      <w:proofErr w:type="spellStart"/>
      <w:r w:rsidRPr="00FE4D1D">
        <w:rPr>
          <w:lang w:val="en-US"/>
        </w:rPr>
        <w:t>valodā</w:t>
      </w:r>
      <w:proofErr w:type="spellEnd"/>
      <w:r w:rsidRPr="00FE4D1D">
        <w:rPr>
          <w:lang w:val="en-US"/>
        </w:rPr>
        <w:t xml:space="preserve"> atlases </w:t>
      </w:r>
      <w:proofErr w:type="spellStart"/>
      <w:r w:rsidRPr="00FE4D1D">
        <w:rPr>
          <w:lang w:val="en-US"/>
        </w:rPr>
        <w:t>konkursā</w:t>
      </w:r>
      <w:proofErr w:type="spellEnd"/>
      <w:r w:rsidRPr="00FE4D1D">
        <w:rPr>
          <w:lang w:val="en-US"/>
        </w:rPr>
        <w:t xml:space="preserve"> </w:t>
      </w:r>
      <w:proofErr w:type="spellStart"/>
      <w:r w:rsidRPr="00FE4D1D">
        <w:rPr>
          <w:lang w:val="en-US"/>
        </w:rPr>
        <w:t>dalībai</w:t>
      </w:r>
      <w:proofErr w:type="spellEnd"/>
      <w:r w:rsidRPr="00FE4D1D">
        <w:rPr>
          <w:lang w:val="en-US"/>
        </w:rPr>
        <w:t xml:space="preserve"> </w:t>
      </w:r>
      <w:proofErr w:type="spellStart"/>
      <w:r w:rsidRPr="00FE4D1D">
        <w:rPr>
          <w:lang w:val="en-US"/>
        </w:rPr>
        <w:t>starptautiskajos</w:t>
      </w:r>
      <w:proofErr w:type="spellEnd"/>
      <w:r w:rsidRPr="00FE4D1D">
        <w:rPr>
          <w:lang w:val="en-US"/>
        </w:rPr>
        <w:t xml:space="preserve"> </w:t>
      </w:r>
      <w:proofErr w:type="spellStart"/>
      <w:r w:rsidRPr="00FE4D1D">
        <w:rPr>
          <w:lang w:val="en-US"/>
        </w:rPr>
        <w:t>pasākumos</w:t>
      </w:r>
      <w:proofErr w:type="spellEnd"/>
      <w:r w:rsidRPr="00FE4D1D">
        <w:rPr>
          <w:rStyle w:val="Vresatsauce"/>
          <w:lang w:val="en-US"/>
        </w:rPr>
        <w:footnoteReference w:id="3"/>
      </w:r>
      <w:r w:rsidRPr="00FE4D1D">
        <w:rPr>
          <w:lang w:val="en-US"/>
        </w:rPr>
        <w:t>– EUCYS (</w:t>
      </w:r>
      <w:proofErr w:type="spellStart"/>
      <w:r w:rsidRPr="00FE4D1D">
        <w:rPr>
          <w:lang w:val="en-US"/>
        </w:rPr>
        <w:t>Eiropas</w:t>
      </w:r>
      <w:proofErr w:type="spellEnd"/>
      <w:r w:rsidRPr="00FE4D1D">
        <w:rPr>
          <w:lang w:val="en-US"/>
        </w:rPr>
        <w:t xml:space="preserve"> </w:t>
      </w:r>
      <w:proofErr w:type="spellStart"/>
      <w:r w:rsidRPr="00FE4D1D">
        <w:rPr>
          <w:lang w:val="en-US"/>
        </w:rPr>
        <w:t>Savienības</w:t>
      </w:r>
      <w:proofErr w:type="spellEnd"/>
      <w:r w:rsidRPr="00FE4D1D">
        <w:rPr>
          <w:lang w:val="en-US"/>
        </w:rPr>
        <w:t xml:space="preserve"> </w:t>
      </w:r>
      <w:proofErr w:type="spellStart"/>
      <w:r w:rsidRPr="00FE4D1D">
        <w:rPr>
          <w:lang w:val="en-US"/>
        </w:rPr>
        <w:t>jauno</w:t>
      </w:r>
      <w:proofErr w:type="spellEnd"/>
      <w:r w:rsidRPr="00FE4D1D">
        <w:rPr>
          <w:lang w:val="en-US"/>
        </w:rPr>
        <w:t xml:space="preserve"> </w:t>
      </w:r>
      <w:proofErr w:type="spellStart"/>
      <w:r w:rsidRPr="00FE4D1D">
        <w:rPr>
          <w:lang w:val="en-US"/>
        </w:rPr>
        <w:t>zinātnieku</w:t>
      </w:r>
      <w:proofErr w:type="spellEnd"/>
      <w:r w:rsidRPr="00FE4D1D">
        <w:rPr>
          <w:lang w:val="en-US"/>
        </w:rPr>
        <w:t xml:space="preserve"> </w:t>
      </w:r>
      <w:proofErr w:type="spellStart"/>
      <w:r w:rsidRPr="00FE4D1D">
        <w:rPr>
          <w:lang w:val="en-US"/>
        </w:rPr>
        <w:t>konkurss</w:t>
      </w:r>
      <w:proofErr w:type="spellEnd"/>
      <w:r w:rsidRPr="00FE4D1D">
        <w:rPr>
          <w:lang w:val="en-US"/>
        </w:rPr>
        <w:t>) 2025. gads, ISEF (</w:t>
      </w:r>
      <w:proofErr w:type="spellStart"/>
      <w:r w:rsidRPr="00FE4D1D">
        <w:rPr>
          <w:lang w:val="en-US"/>
        </w:rPr>
        <w:t>Starptautiskā</w:t>
      </w:r>
      <w:proofErr w:type="spellEnd"/>
      <w:r w:rsidRPr="00FE4D1D">
        <w:rPr>
          <w:lang w:val="en-US"/>
        </w:rPr>
        <w:t xml:space="preserve"> </w:t>
      </w:r>
      <w:proofErr w:type="spellStart"/>
      <w:r w:rsidRPr="00FE4D1D">
        <w:rPr>
          <w:lang w:val="en-US"/>
        </w:rPr>
        <w:t>zinātnes</w:t>
      </w:r>
      <w:proofErr w:type="spellEnd"/>
      <w:r w:rsidRPr="00FE4D1D">
        <w:rPr>
          <w:lang w:val="en-US"/>
        </w:rPr>
        <w:t xml:space="preserve"> un </w:t>
      </w:r>
      <w:proofErr w:type="spellStart"/>
      <w:r w:rsidRPr="00FE4D1D">
        <w:rPr>
          <w:lang w:val="en-US"/>
        </w:rPr>
        <w:t>inženierzinātņu</w:t>
      </w:r>
      <w:proofErr w:type="spellEnd"/>
      <w:r w:rsidRPr="00FE4D1D">
        <w:rPr>
          <w:lang w:val="en-US"/>
        </w:rPr>
        <w:t xml:space="preserve"> </w:t>
      </w:r>
      <w:proofErr w:type="spellStart"/>
      <w:r w:rsidRPr="00FE4D1D">
        <w:rPr>
          <w:lang w:val="en-US"/>
        </w:rPr>
        <w:t>izstāde</w:t>
      </w:r>
      <w:proofErr w:type="spellEnd"/>
      <w:r w:rsidRPr="00FE4D1D">
        <w:rPr>
          <w:lang w:val="en-US"/>
        </w:rPr>
        <w:t>) 2026. gads, Genius Olympiad (</w:t>
      </w:r>
      <w:proofErr w:type="spellStart"/>
      <w:r w:rsidRPr="00FE4D1D">
        <w:rPr>
          <w:lang w:val="en-US"/>
        </w:rPr>
        <w:t>Globālo</w:t>
      </w:r>
      <w:proofErr w:type="spellEnd"/>
      <w:r w:rsidRPr="00FE4D1D">
        <w:rPr>
          <w:lang w:val="en-US"/>
        </w:rPr>
        <w:t xml:space="preserve"> </w:t>
      </w:r>
      <w:proofErr w:type="spellStart"/>
      <w:r w:rsidRPr="00FE4D1D">
        <w:rPr>
          <w:lang w:val="en-US"/>
        </w:rPr>
        <w:t>apkārtējās</w:t>
      </w:r>
      <w:proofErr w:type="spellEnd"/>
      <w:r w:rsidRPr="00FE4D1D">
        <w:rPr>
          <w:lang w:val="en-US"/>
        </w:rPr>
        <w:t xml:space="preserve"> vides </w:t>
      </w:r>
      <w:proofErr w:type="spellStart"/>
      <w:r w:rsidRPr="00FE4D1D">
        <w:rPr>
          <w:lang w:val="en-US"/>
        </w:rPr>
        <w:t>jautājumu</w:t>
      </w:r>
      <w:proofErr w:type="spellEnd"/>
      <w:r w:rsidRPr="00FE4D1D">
        <w:rPr>
          <w:lang w:val="en-US"/>
        </w:rPr>
        <w:t xml:space="preserve"> </w:t>
      </w:r>
      <w:proofErr w:type="spellStart"/>
      <w:r w:rsidRPr="00FE4D1D">
        <w:rPr>
          <w:lang w:val="en-US"/>
        </w:rPr>
        <w:t>olimpiāde</w:t>
      </w:r>
      <w:proofErr w:type="spellEnd"/>
      <w:r w:rsidRPr="00FE4D1D">
        <w:rPr>
          <w:lang w:val="en-US"/>
        </w:rPr>
        <w:t>) 2026. gads.</w:t>
      </w:r>
    </w:p>
    <w:p w14:paraId="27B224E9" w14:textId="6A52F66A" w:rsidR="00580DEF" w:rsidRPr="00FE4D1D" w:rsidRDefault="00580DEF" w:rsidP="00580DEF">
      <w:pPr>
        <w:numPr>
          <w:ilvl w:val="0"/>
          <w:numId w:val="4"/>
        </w:numPr>
        <w:spacing w:after="0" w:line="360" w:lineRule="auto"/>
        <w:ind w:right="0"/>
        <w:rPr>
          <w:lang w:val="en-US"/>
        </w:rPr>
      </w:pPr>
      <w:proofErr w:type="spellStart"/>
      <w:r w:rsidRPr="00FE4D1D">
        <w:rPr>
          <w:lang w:val="en-US"/>
        </w:rPr>
        <w:t>Centrs</w:t>
      </w:r>
      <w:proofErr w:type="spellEnd"/>
      <w:r w:rsidRPr="00FE4D1D">
        <w:rPr>
          <w:lang w:val="en-US"/>
        </w:rPr>
        <w:t xml:space="preserve"> </w:t>
      </w:r>
      <w:proofErr w:type="spellStart"/>
      <w:r w:rsidRPr="00FE4D1D">
        <w:rPr>
          <w:lang w:val="en-US"/>
        </w:rPr>
        <w:t>patur</w:t>
      </w:r>
      <w:proofErr w:type="spellEnd"/>
      <w:r w:rsidRPr="00FE4D1D">
        <w:rPr>
          <w:lang w:val="en-US"/>
        </w:rPr>
        <w:t xml:space="preserve"> </w:t>
      </w:r>
      <w:proofErr w:type="spellStart"/>
      <w:r w:rsidRPr="00FE4D1D">
        <w:rPr>
          <w:lang w:val="en-US"/>
        </w:rPr>
        <w:t>tiesības</w:t>
      </w:r>
      <w:proofErr w:type="spellEnd"/>
      <w:r w:rsidRPr="00FE4D1D">
        <w:rPr>
          <w:lang w:val="en-US"/>
        </w:rPr>
        <w:t xml:space="preserve"> </w:t>
      </w:r>
      <w:proofErr w:type="spellStart"/>
      <w:r w:rsidRPr="00FE4D1D">
        <w:rPr>
          <w:lang w:val="en-US"/>
        </w:rPr>
        <w:t>rīkot</w:t>
      </w:r>
      <w:proofErr w:type="spellEnd"/>
      <w:r w:rsidRPr="00FE4D1D">
        <w:rPr>
          <w:lang w:val="en-US"/>
        </w:rPr>
        <w:t xml:space="preserve"> atlases </w:t>
      </w:r>
      <w:proofErr w:type="spellStart"/>
      <w:r w:rsidRPr="00FE4D1D">
        <w:rPr>
          <w:lang w:val="en-US"/>
        </w:rPr>
        <w:t>konkursu</w:t>
      </w:r>
      <w:proofErr w:type="spellEnd"/>
      <w:r w:rsidRPr="00FE4D1D">
        <w:rPr>
          <w:lang w:val="en-US"/>
        </w:rPr>
        <w:t xml:space="preserve"> un </w:t>
      </w:r>
      <w:proofErr w:type="spellStart"/>
      <w:r w:rsidRPr="00FE4D1D">
        <w:rPr>
          <w:lang w:val="en-US"/>
        </w:rPr>
        <w:t>iekļaut</w:t>
      </w:r>
      <w:proofErr w:type="spellEnd"/>
      <w:r w:rsidRPr="00FE4D1D">
        <w:rPr>
          <w:lang w:val="en-US"/>
        </w:rPr>
        <w:t xml:space="preserve"> </w:t>
      </w:r>
      <w:proofErr w:type="spellStart"/>
      <w:r w:rsidRPr="00FE4D1D">
        <w:rPr>
          <w:lang w:val="en-US"/>
        </w:rPr>
        <w:t>papildus</w:t>
      </w:r>
      <w:proofErr w:type="spellEnd"/>
      <w:r w:rsidRPr="00FE4D1D">
        <w:rPr>
          <w:lang w:val="en-US"/>
        </w:rPr>
        <w:t xml:space="preserve"> </w:t>
      </w:r>
      <w:proofErr w:type="spellStart"/>
      <w:r w:rsidRPr="00FE4D1D">
        <w:rPr>
          <w:lang w:val="en-US"/>
        </w:rPr>
        <w:t>starptautiskos</w:t>
      </w:r>
      <w:proofErr w:type="spellEnd"/>
      <w:r w:rsidRPr="00FE4D1D">
        <w:rPr>
          <w:lang w:val="en-US"/>
        </w:rPr>
        <w:t xml:space="preserve"> </w:t>
      </w:r>
      <w:proofErr w:type="spellStart"/>
      <w:r w:rsidRPr="00FE4D1D">
        <w:rPr>
          <w:lang w:val="en-US"/>
        </w:rPr>
        <w:t>pasākumus</w:t>
      </w:r>
      <w:proofErr w:type="spellEnd"/>
      <w:r w:rsidRPr="00FE4D1D">
        <w:rPr>
          <w:lang w:val="en-US"/>
        </w:rPr>
        <w:t xml:space="preserve">, kas nav </w:t>
      </w:r>
      <w:proofErr w:type="spellStart"/>
      <w:r w:rsidRPr="00FE4D1D">
        <w:rPr>
          <w:lang w:val="en-US"/>
        </w:rPr>
        <w:t>minēti</w:t>
      </w:r>
      <w:proofErr w:type="spellEnd"/>
      <w:r w:rsidRPr="00FE4D1D">
        <w:rPr>
          <w:lang w:val="en-US"/>
        </w:rPr>
        <w:t xml:space="preserve"> </w:t>
      </w:r>
      <w:proofErr w:type="spellStart"/>
      <w:r w:rsidRPr="00FE4D1D">
        <w:rPr>
          <w:lang w:val="en-US"/>
        </w:rPr>
        <w:t>šī</w:t>
      </w:r>
      <w:proofErr w:type="spellEnd"/>
      <w:r w:rsidRPr="00FE4D1D">
        <w:rPr>
          <w:lang w:val="en-US"/>
        </w:rPr>
        <w:t xml:space="preserve"> </w:t>
      </w:r>
      <w:proofErr w:type="spellStart"/>
      <w:r w:rsidRPr="00FE4D1D">
        <w:rPr>
          <w:lang w:val="en-US"/>
        </w:rPr>
        <w:t>nolikuma</w:t>
      </w:r>
      <w:proofErr w:type="spellEnd"/>
      <w:r w:rsidRPr="00FE4D1D">
        <w:rPr>
          <w:lang w:val="en-US"/>
        </w:rPr>
        <w:t xml:space="preserve"> 19. </w:t>
      </w:r>
      <w:proofErr w:type="spellStart"/>
      <w:r w:rsidRPr="00FE4D1D">
        <w:rPr>
          <w:lang w:val="en-US"/>
        </w:rPr>
        <w:t>punktā</w:t>
      </w:r>
      <w:proofErr w:type="spellEnd"/>
      <w:r w:rsidRPr="00FE4D1D">
        <w:rPr>
          <w:lang w:val="en-US"/>
        </w:rPr>
        <w:t xml:space="preserve">, ja </w:t>
      </w:r>
      <w:proofErr w:type="spellStart"/>
      <w:r w:rsidRPr="00FE4D1D">
        <w:rPr>
          <w:lang w:val="en-US"/>
        </w:rPr>
        <w:t>tos</w:t>
      </w:r>
      <w:proofErr w:type="spellEnd"/>
      <w:r w:rsidRPr="00FE4D1D">
        <w:rPr>
          <w:lang w:val="en-US"/>
        </w:rPr>
        <w:t xml:space="preserve"> </w:t>
      </w:r>
      <w:proofErr w:type="spellStart"/>
      <w:r w:rsidRPr="00FE4D1D">
        <w:rPr>
          <w:lang w:val="en-US"/>
        </w:rPr>
        <w:t>uzskata</w:t>
      </w:r>
      <w:proofErr w:type="spellEnd"/>
      <w:r w:rsidRPr="00FE4D1D">
        <w:rPr>
          <w:lang w:val="en-US"/>
        </w:rPr>
        <w:t xml:space="preserve"> par </w:t>
      </w:r>
      <w:proofErr w:type="spellStart"/>
      <w:r w:rsidRPr="00FE4D1D">
        <w:rPr>
          <w:lang w:val="en-US"/>
        </w:rPr>
        <w:t>nepieciešamie</w:t>
      </w:r>
      <w:r w:rsidR="002E1698" w:rsidRPr="00FE4D1D">
        <w:rPr>
          <w:lang w:val="en-US"/>
        </w:rPr>
        <w:t>m</w:t>
      </w:r>
      <w:proofErr w:type="spellEnd"/>
      <w:r w:rsidR="002E1698" w:rsidRPr="00FE4D1D">
        <w:rPr>
          <w:lang w:val="en-US"/>
        </w:rPr>
        <w:t>.</w:t>
      </w:r>
    </w:p>
    <w:p w14:paraId="386B7070" w14:textId="77777777" w:rsidR="002E1698" w:rsidRPr="00FE4D1D" w:rsidRDefault="002E1698" w:rsidP="002E1698">
      <w:pPr>
        <w:spacing w:after="0" w:line="360" w:lineRule="auto"/>
        <w:ind w:left="0" w:right="0"/>
        <w:rPr>
          <w:lang w:val="en-US"/>
        </w:rPr>
      </w:pPr>
    </w:p>
    <w:p w14:paraId="083E1F41" w14:textId="78AC57A2" w:rsidR="002E1698" w:rsidRPr="00FE4D1D" w:rsidRDefault="002E1698" w:rsidP="002E1698">
      <w:pPr>
        <w:pStyle w:val="Sarakstarindkopa"/>
        <w:numPr>
          <w:ilvl w:val="0"/>
          <w:numId w:val="7"/>
        </w:numPr>
        <w:spacing w:after="0" w:line="360" w:lineRule="auto"/>
        <w:ind w:right="0"/>
        <w:rPr>
          <w:b/>
          <w:bCs/>
          <w:lang w:val="en-US"/>
        </w:rPr>
      </w:pPr>
      <w:r w:rsidRPr="00FE4D1D">
        <w:rPr>
          <w:b/>
          <w:bCs/>
        </w:rPr>
        <w:t>Noslēguma jautājumi</w:t>
      </w:r>
    </w:p>
    <w:p w14:paraId="2C1568B0" w14:textId="4E3759C9" w:rsidR="00580DEF" w:rsidRPr="00FE4D1D" w:rsidRDefault="002E1698" w:rsidP="002E1698">
      <w:pPr>
        <w:pStyle w:val="Sarakstarindkopa"/>
        <w:numPr>
          <w:ilvl w:val="0"/>
          <w:numId w:val="4"/>
        </w:numPr>
        <w:spacing w:after="0" w:line="360" w:lineRule="auto"/>
        <w:ind w:right="0"/>
      </w:pPr>
      <w:r w:rsidRPr="00FE4D1D">
        <w:t>Reģionālās/valsts konferences darbības apelāciju izskatīšana:</w:t>
      </w:r>
    </w:p>
    <w:p w14:paraId="098CCE09" w14:textId="77355A17" w:rsidR="002E1698" w:rsidRPr="00FE4D1D" w:rsidRDefault="002E1698" w:rsidP="002E1698">
      <w:pPr>
        <w:numPr>
          <w:ilvl w:val="1"/>
          <w:numId w:val="4"/>
        </w:numPr>
        <w:spacing w:after="0" w:line="360" w:lineRule="auto"/>
        <w:ind w:right="0" w:hanging="792"/>
      </w:pPr>
      <w:r w:rsidRPr="00FE4D1D">
        <w:t xml:space="preserve">Izglītības iestādei </w:t>
      </w:r>
      <w:r w:rsidR="008C2BCA">
        <w:rPr>
          <w:b/>
          <w:bCs/>
        </w:rPr>
        <w:t xml:space="preserve">trīs </w:t>
      </w:r>
      <w:r w:rsidRPr="00FE4D1D">
        <w:rPr>
          <w:b/>
          <w:bCs/>
        </w:rPr>
        <w:t>dienu</w:t>
      </w:r>
      <w:r w:rsidRPr="00FE4D1D">
        <w:t xml:space="preserve"> laikā pēc rezultātu izziņošanas vietnē https://edu.lu.lv ir tiesības iesniegt reģionālās/valsts ZPD konferences organizatoram rakstisku iesniegumu ar lūgumu izskatīt konkrētajā gadījumā konstatētos konferences norises </w:t>
      </w:r>
      <w:r w:rsidRPr="00FE4D1D">
        <w:rPr>
          <w:b/>
          <w:bCs/>
          <w:u w:val="single"/>
        </w:rPr>
        <w:t>procesuālos pārkāpumus.</w:t>
      </w:r>
      <w:r w:rsidRPr="00FE4D1D">
        <w:rPr>
          <w:b/>
          <w:bCs/>
        </w:rPr>
        <w:t xml:space="preserve"> </w:t>
      </w:r>
    </w:p>
    <w:p w14:paraId="30450744" w14:textId="77777777" w:rsidR="002E1698" w:rsidRPr="00FE4D1D" w:rsidRDefault="002E1698" w:rsidP="002E1698">
      <w:pPr>
        <w:numPr>
          <w:ilvl w:val="1"/>
          <w:numId w:val="4"/>
        </w:numPr>
        <w:spacing w:after="0" w:line="360" w:lineRule="auto"/>
        <w:ind w:right="0" w:hanging="792"/>
      </w:pPr>
      <w:r w:rsidRPr="00FE4D1D">
        <w:t xml:space="preserve">Sūdzības par recenzenta vai eksperta zinātnisko vērtējumu netiek pieņemtas un izskatītas. </w:t>
      </w:r>
    </w:p>
    <w:p w14:paraId="1C9221DD" w14:textId="498B80A8" w:rsidR="002E1698" w:rsidRPr="00FE4D1D" w:rsidRDefault="002E1698" w:rsidP="002E1698">
      <w:pPr>
        <w:numPr>
          <w:ilvl w:val="1"/>
          <w:numId w:val="4"/>
        </w:numPr>
        <w:spacing w:after="0" w:line="360" w:lineRule="auto"/>
        <w:ind w:right="0" w:hanging="792"/>
      </w:pPr>
      <w:r w:rsidRPr="00FE4D1D">
        <w:t xml:space="preserve">Izglītības iestādes iesniegtos iebildumus (sūdzību) iesniedz un paraksta izglītības iestādes </w:t>
      </w:r>
      <w:proofErr w:type="spellStart"/>
      <w:r w:rsidRPr="00FE4D1D">
        <w:t>paraksttiesīgā</w:t>
      </w:r>
      <w:proofErr w:type="spellEnd"/>
      <w:r w:rsidRPr="00FE4D1D">
        <w:t xml:space="preserve"> amatpersona. Izglītības iestādes iesniegumu par konferences norises procesuālajiem pārkāpumiem </w:t>
      </w:r>
      <w:r w:rsidR="008C2BCA">
        <w:rPr>
          <w:b/>
          <w:bCs/>
        </w:rPr>
        <w:t xml:space="preserve">trīs </w:t>
      </w:r>
      <w:r w:rsidRPr="00FE4D1D">
        <w:rPr>
          <w:b/>
          <w:bCs/>
        </w:rPr>
        <w:t>dienu</w:t>
      </w:r>
      <w:r w:rsidRPr="00FE4D1D">
        <w:t xml:space="preserve"> laikā izskata centra izveidota komisija, kas sastāv no centra pārstāvja, reģiona pārstāvja un nozares eksperta. Komisijas lēmumu izglītības iestādei paziņo centrs. </w:t>
      </w:r>
    </w:p>
    <w:p w14:paraId="1A54BDF6" w14:textId="77777777" w:rsidR="002E1698" w:rsidRPr="00FE4D1D" w:rsidRDefault="002E1698" w:rsidP="002E1698">
      <w:pPr>
        <w:numPr>
          <w:ilvl w:val="0"/>
          <w:numId w:val="4"/>
        </w:numPr>
        <w:spacing w:after="0" w:line="360" w:lineRule="auto"/>
        <w:ind w:right="0"/>
      </w:pPr>
      <w:r w:rsidRPr="00FE4D1D">
        <w:t xml:space="preserve">Konferences laikā dalībnieki var tikt fotografēti vai filmēti, un fotogrāfijas un audiovizuālais materiāls var tikt publiskots bez atļaujas pieprasīšanas no dalībnieka. </w:t>
      </w:r>
    </w:p>
    <w:p w14:paraId="04AACF95" w14:textId="1B9D3034" w:rsidR="002E1698" w:rsidRPr="00FE4D1D" w:rsidRDefault="002E1698" w:rsidP="002E1698">
      <w:pPr>
        <w:numPr>
          <w:ilvl w:val="0"/>
          <w:numId w:val="4"/>
        </w:numPr>
        <w:spacing w:after="0" w:line="360" w:lineRule="auto"/>
        <w:ind w:right="0"/>
      </w:pPr>
      <w:r>
        <w:t xml:space="preserve">Piesakot skolēnu ZPD konferencei, t.sk. augšupielādējot tos vietnē </w:t>
      </w:r>
      <w:hyperlink r:id="rId39">
        <w:r w:rsidRPr="4AA46B6E">
          <w:rPr>
            <w:u w:val="single"/>
          </w:rPr>
          <w:t>https://edu.lu.lv</w:t>
        </w:r>
      </w:hyperlink>
      <w:hyperlink r:id="rId40">
        <w:r>
          <w:t>,</w:t>
        </w:r>
      </w:hyperlink>
      <w:r>
        <w:t xml:space="preserve"> ZPD konferences norises laikā tiks veikta  ZPD autora personas datu apstrāde saistībā ar ZPD autora dalības nodrošināšanu ZPD konferencē. Personas datu apstrāde tiks veikta saskaņā ar Vispārīgo datu aizsardzības regulu un Fizisko personu  datu apstrādes likuma prasībām. Datu apstrādes pamatojums  Ministru kabineta 2009. gada 30. jūnija noteikumi Nr.682 „Valsts izglītības satura centra nolikums”. Datu apstrādes mērķis: nodrošināt ZPD autora dalību ZPD konferencē. Personas datu apstrādes pārzinis: Valsts izglītības satura centr</w:t>
      </w:r>
      <w:r w:rsidR="45DFB23C">
        <w:t>s.</w:t>
      </w:r>
    </w:p>
    <w:p w14:paraId="3FFBE58D" w14:textId="77777777" w:rsidR="00351089" w:rsidRPr="00FE4D1D" w:rsidRDefault="00351089" w:rsidP="00E95BD8">
      <w:pPr>
        <w:tabs>
          <w:tab w:val="left" w:pos="3315"/>
        </w:tabs>
        <w:ind w:left="0"/>
        <w:rPr>
          <w:b/>
          <w:bCs/>
        </w:rPr>
      </w:pPr>
    </w:p>
    <w:sectPr w:rsidR="00351089" w:rsidRPr="00FE4D1D" w:rsidSect="00351089">
      <w:headerReference w:type="default" r:id="rId41"/>
      <w:footerReference w:type="default" r:id="rId42"/>
      <w:headerReference w:type="first" r:id="rId43"/>
      <w:footerReference w:type="first" r:id="rId44"/>
      <w:pgSz w:w="11906" w:h="16838"/>
      <w:pgMar w:top="1134" w:right="1133"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2EC5F" w14:textId="77777777" w:rsidR="00574274" w:rsidRPr="00F57639" w:rsidRDefault="00574274" w:rsidP="009F1B21">
      <w:pPr>
        <w:spacing w:after="0" w:line="240" w:lineRule="auto"/>
      </w:pPr>
      <w:r w:rsidRPr="00F57639">
        <w:separator/>
      </w:r>
    </w:p>
  </w:endnote>
  <w:endnote w:type="continuationSeparator" w:id="0">
    <w:p w14:paraId="28DE13A8" w14:textId="77777777" w:rsidR="00574274" w:rsidRPr="00F57639" w:rsidRDefault="00574274" w:rsidP="009F1B21">
      <w:pPr>
        <w:spacing w:after="0" w:line="240" w:lineRule="auto"/>
      </w:pPr>
      <w:r w:rsidRPr="00F5763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2142120"/>
      <w:docPartObj>
        <w:docPartGallery w:val="Page Numbers (Bottom of Page)"/>
        <w:docPartUnique/>
      </w:docPartObj>
    </w:sdtPr>
    <w:sdtContent>
      <w:p w14:paraId="68BAE2E6" w14:textId="594ACF0F" w:rsidR="00F31F1A" w:rsidRDefault="00F31F1A">
        <w:pPr>
          <w:pStyle w:val="Kjene"/>
          <w:jc w:val="right"/>
        </w:pPr>
        <w:r>
          <w:fldChar w:fldCharType="begin"/>
        </w:r>
        <w:r>
          <w:instrText>PAGE   \* MERGEFORMAT</w:instrText>
        </w:r>
        <w:r>
          <w:fldChar w:fldCharType="separate"/>
        </w:r>
        <w:r>
          <w:t>2</w:t>
        </w:r>
        <w:r>
          <w:fldChar w:fldCharType="end"/>
        </w:r>
      </w:p>
    </w:sdtContent>
  </w:sdt>
  <w:p w14:paraId="217F8958" w14:textId="4D9EF671" w:rsidR="19B3AF66" w:rsidRDefault="19B3AF66" w:rsidP="19B3AF6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19B3AF66" w14:paraId="76CC8F22" w14:textId="77777777" w:rsidTr="19B3AF66">
      <w:trPr>
        <w:trHeight w:val="300"/>
      </w:trPr>
      <w:tc>
        <w:tcPr>
          <w:tcW w:w="3020" w:type="dxa"/>
        </w:tcPr>
        <w:p w14:paraId="0661FDB6" w14:textId="6ECD533C" w:rsidR="19B3AF66" w:rsidRDefault="19B3AF66" w:rsidP="19B3AF66">
          <w:pPr>
            <w:pStyle w:val="Galvene"/>
            <w:ind w:left="-115"/>
            <w:jc w:val="left"/>
          </w:pPr>
        </w:p>
      </w:tc>
      <w:tc>
        <w:tcPr>
          <w:tcW w:w="3020" w:type="dxa"/>
        </w:tcPr>
        <w:p w14:paraId="73D0CCCC" w14:textId="261D615E" w:rsidR="19B3AF66" w:rsidRDefault="19B3AF66" w:rsidP="19B3AF66">
          <w:pPr>
            <w:pStyle w:val="Galvene"/>
            <w:jc w:val="center"/>
          </w:pPr>
        </w:p>
      </w:tc>
      <w:tc>
        <w:tcPr>
          <w:tcW w:w="3020" w:type="dxa"/>
        </w:tcPr>
        <w:p w14:paraId="631B5A20" w14:textId="0CAF2B76" w:rsidR="19B3AF66" w:rsidRDefault="19B3AF66" w:rsidP="19B3AF66">
          <w:pPr>
            <w:pStyle w:val="Galvene"/>
            <w:ind w:right="-115"/>
            <w:jc w:val="right"/>
          </w:pPr>
        </w:p>
      </w:tc>
    </w:tr>
  </w:tbl>
  <w:p w14:paraId="58E00328" w14:textId="0C2F6329" w:rsidR="19B3AF66" w:rsidRDefault="19B3AF66" w:rsidP="19B3AF6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66ECD" w14:textId="77777777" w:rsidR="00574274" w:rsidRPr="00F57639" w:rsidRDefault="00574274" w:rsidP="009F1B21">
      <w:pPr>
        <w:spacing w:after="0" w:line="240" w:lineRule="auto"/>
      </w:pPr>
      <w:r w:rsidRPr="00F57639">
        <w:separator/>
      </w:r>
    </w:p>
  </w:footnote>
  <w:footnote w:type="continuationSeparator" w:id="0">
    <w:p w14:paraId="61934529" w14:textId="77777777" w:rsidR="00574274" w:rsidRPr="00F57639" w:rsidRDefault="00574274" w:rsidP="009F1B21">
      <w:pPr>
        <w:spacing w:after="0" w:line="240" w:lineRule="auto"/>
      </w:pPr>
      <w:r w:rsidRPr="00F57639">
        <w:continuationSeparator/>
      </w:r>
    </w:p>
  </w:footnote>
  <w:footnote w:id="1">
    <w:p w14:paraId="5FEB4103" w14:textId="50AB5CEC" w:rsidR="00351089" w:rsidRDefault="00351089" w:rsidP="00351089">
      <w:pPr>
        <w:pBdr>
          <w:top w:val="nil"/>
          <w:left w:val="nil"/>
          <w:bottom w:val="nil"/>
          <w:right w:val="nil"/>
          <w:between w:val="nil"/>
        </w:pBdr>
        <w:spacing w:after="0" w:line="351" w:lineRule="auto"/>
        <w:ind w:left="55" w:right="0" w:hanging="55"/>
        <w:rPr>
          <w:color w:val="000000"/>
          <w:sz w:val="18"/>
          <w:szCs w:val="18"/>
        </w:rPr>
      </w:pPr>
      <w:r>
        <w:rPr>
          <w:vertAlign w:val="superscript"/>
        </w:rPr>
        <w:footnoteRef/>
      </w:r>
      <w:r>
        <w:rPr>
          <w:color w:val="000000"/>
          <w:sz w:val="18"/>
          <w:szCs w:val="18"/>
        </w:rPr>
        <w:t xml:space="preserve"> </w:t>
      </w:r>
      <w:hyperlink r:id="rId1" w:history="1">
        <w:r w:rsidRPr="00FF5208">
          <w:rPr>
            <w:rStyle w:val="Hipersaite"/>
            <w:sz w:val="20"/>
            <w:szCs w:val="20"/>
          </w:rPr>
          <w:t>Vadlīnijas skolēnu zinātniskās pētniecības darbu izstrādei un vērtēšanai pieejamas</w:t>
        </w:r>
      </w:hyperlink>
      <w:r>
        <w:rPr>
          <w:color w:val="000000"/>
          <w:sz w:val="20"/>
          <w:szCs w:val="20"/>
        </w:rPr>
        <w:t xml:space="preserve"> </w:t>
      </w:r>
    </w:p>
  </w:footnote>
  <w:footnote w:id="2">
    <w:p w14:paraId="74BACECA" w14:textId="77777777" w:rsidR="001D4B49" w:rsidRDefault="001D4B49" w:rsidP="001D4B49">
      <w:pPr>
        <w:pBdr>
          <w:top w:val="nil"/>
          <w:left w:val="nil"/>
          <w:bottom w:val="nil"/>
          <w:right w:val="nil"/>
          <w:between w:val="nil"/>
        </w:pBdr>
        <w:spacing w:after="0" w:line="284" w:lineRule="auto"/>
        <w:ind w:left="55" w:right="0" w:hanging="55"/>
        <w:rPr>
          <w:color w:val="000000"/>
          <w:sz w:val="18"/>
          <w:szCs w:val="18"/>
        </w:rPr>
      </w:pPr>
      <w:r>
        <w:rPr>
          <w:vertAlign w:val="superscript"/>
        </w:rPr>
        <w:footnoteRef/>
      </w:r>
      <w:r>
        <w:rPr>
          <w:color w:val="000000"/>
          <w:sz w:val="18"/>
          <w:szCs w:val="18"/>
        </w:rPr>
        <w:t xml:space="preserve"> </w:t>
      </w:r>
      <w:hyperlink r:id="rId2" w:history="1">
        <w:r w:rsidRPr="00BB6152">
          <w:rPr>
            <w:rStyle w:val="Hipersaite"/>
            <w:rFonts w:eastAsiaTheme="majorEastAsia"/>
            <w:sz w:val="18"/>
            <w:szCs w:val="18"/>
          </w:rPr>
          <w:t xml:space="preserve">MK 2022.gada 27.septembra noteikumi Nr.595 “Noteikumi par Latvijas zinātnes nozaru grupām, zinātnes nozarēm un </w:t>
        </w:r>
        <w:proofErr w:type="spellStart"/>
        <w:r w:rsidRPr="00BB6152">
          <w:rPr>
            <w:rStyle w:val="Hipersaite"/>
            <w:rFonts w:eastAsiaTheme="majorEastAsia"/>
            <w:sz w:val="18"/>
            <w:szCs w:val="18"/>
          </w:rPr>
          <w:t>apakšnozarēm</w:t>
        </w:r>
        <w:proofErr w:type="spellEnd"/>
        <w:r w:rsidRPr="00BB6152">
          <w:rPr>
            <w:rStyle w:val="Hipersaite"/>
            <w:rFonts w:eastAsiaTheme="majorEastAsia"/>
            <w:sz w:val="18"/>
            <w:szCs w:val="18"/>
          </w:rPr>
          <w:t xml:space="preserve">” </w:t>
        </w:r>
      </w:hyperlink>
      <w:r>
        <w:rPr>
          <w:color w:val="000000"/>
          <w:sz w:val="20"/>
          <w:szCs w:val="20"/>
        </w:rPr>
        <w:t xml:space="preserve"> </w:t>
      </w:r>
    </w:p>
  </w:footnote>
  <w:footnote w:id="3">
    <w:p w14:paraId="30E110F8" w14:textId="77777777" w:rsidR="00580DEF" w:rsidRDefault="00580DEF" w:rsidP="00580DEF">
      <w:pPr>
        <w:pStyle w:val="Vresteksts"/>
      </w:pPr>
      <w:r w:rsidRPr="1038E7E4">
        <w:rPr>
          <w:rStyle w:val="Vresatsauce"/>
          <w:lang w:val="en-US"/>
        </w:rPr>
        <w:footnoteRef/>
      </w:r>
      <w:r w:rsidRPr="1038E7E4">
        <w:rPr>
          <w:lang w:val="en-US"/>
        </w:rPr>
        <w:t xml:space="preserve"> </w:t>
      </w:r>
      <w:proofErr w:type="spellStart"/>
      <w:r w:rsidRPr="1038E7E4">
        <w:rPr>
          <w:lang w:val="en-US"/>
        </w:rPr>
        <w:t>Starptautisko</w:t>
      </w:r>
      <w:proofErr w:type="spellEnd"/>
      <w:r w:rsidRPr="1038E7E4">
        <w:rPr>
          <w:lang w:val="en-US"/>
        </w:rPr>
        <w:t xml:space="preserve"> </w:t>
      </w:r>
      <w:proofErr w:type="spellStart"/>
      <w:r w:rsidRPr="1038E7E4">
        <w:rPr>
          <w:lang w:val="en-US"/>
        </w:rPr>
        <w:t>pasākumu</w:t>
      </w:r>
      <w:proofErr w:type="spellEnd"/>
      <w:r w:rsidRPr="1038E7E4">
        <w:rPr>
          <w:lang w:val="en-US"/>
        </w:rPr>
        <w:t xml:space="preserve"> </w:t>
      </w:r>
      <w:proofErr w:type="spellStart"/>
      <w:r w:rsidRPr="1038E7E4">
        <w:rPr>
          <w:lang w:val="en-US"/>
        </w:rPr>
        <w:t>formāts</w:t>
      </w:r>
      <w:proofErr w:type="spellEnd"/>
      <w:r w:rsidRPr="1038E7E4">
        <w:rPr>
          <w:lang w:val="en-US"/>
        </w:rPr>
        <w:t xml:space="preserve"> </w:t>
      </w:r>
      <w:proofErr w:type="spellStart"/>
      <w:r w:rsidRPr="1038E7E4">
        <w:rPr>
          <w:lang w:val="en-US"/>
        </w:rPr>
        <w:t>tiks</w:t>
      </w:r>
      <w:proofErr w:type="spellEnd"/>
      <w:r w:rsidRPr="1038E7E4">
        <w:rPr>
          <w:lang w:val="en-US"/>
        </w:rPr>
        <w:t xml:space="preserve"> </w:t>
      </w:r>
      <w:proofErr w:type="spellStart"/>
      <w:r w:rsidRPr="1038E7E4">
        <w:rPr>
          <w:lang w:val="en-US"/>
        </w:rPr>
        <w:t>precizēts</w:t>
      </w:r>
      <w:proofErr w:type="spellEnd"/>
      <w:r w:rsidRPr="1038E7E4">
        <w:rPr>
          <w:lang w:val="en-US"/>
        </w:rPr>
        <w:t xml:space="preserve"> </w:t>
      </w:r>
      <w:proofErr w:type="spellStart"/>
      <w:r w:rsidRPr="1038E7E4">
        <w:rPr>
          <w:lang w:val="en-US"/>
        </w:rPr>
        <w:t>pirms</w:t>
      </w:r>
      <w:proofErr w:type="spellEnd"/>
      <w:r w:rsidRPr="1038E7E4">
        <w:rPr>
          <w:lang w:val="en-US"/>
        </w:rPr>
        <w:t xml:space="preserve"> </w:t>
      </w:r>
      <w:proofErr w:type="spellStart"/>
      <w:r w:rsidRPr="1038E7E4">
        <w:rPr>
          <w:lang w:val="en-US"/>
        </w:rPr>
        <w:t>pasākuma</w:t>
      </w:r>
      <w:proofErr w:type="spellEnd"/>
      <w:r w:rsidRPr="1038E7E4">
        <w:rPr>
          <w:lang w:val="en-US"/>
        </w:rPr>
        <w:t xml:space="preserve"> </w:t>
      </w:r>
      <w:proofErr w:type="spellStart"/>
      <w:r w:rsidRPr="1038E7E4">
        <w:rPr>
          <w:lang w:val="en-US"/>
        </w:rPr>
        <w:t>atbilstoši</w:t>
      </w:r>
      <w:proofErr w:type="spellEnd"/>
      <w:r w:rsidRPr="1038E7E4">
        <w:rPr>
          <w:lang w:val="en-US"/>
        </w:rPr>
        <w:t xml:space="preserve"> </w:t>
      </w:r>
      <w:proofErr w:type="spellStart"/>
      <w:r w:rsidRPr="1038E7E4">
        <w:rPr>
          <w:lang w:val="en-US"/>
        </w:rPr>
        <w:t>organizatoru</w:t>
      </w:r>
      <w:proofErr w:type="spellEnd"/>
      <w:r w:rsidRPr="1038E7E4">
        <w:rPr>
          <w:lang w:val="en-US"/>
        </w:rPr>
        <w:t xml:space="preserve"> </w:t>
      </w:r>
      <w:proofErr w:type="spellStart"/>
      <w:r w:rsidRPr="1038E7E4">
        <w:rPr>
          <w:lang w:val="en-US"/>
        </w:rPr>
        <w:t>noteiktajam</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19B3AF66" w14:paraId="71EE25B6" w14:textId="77777777" w:rsidTr="19B3AF66">
      <w:trPr>
        <w:trHeight w:val="300"/>
      </w:trPr>
      <w:tc>
        <w:tcPr>
          <w:tcW w:w="3020" w:type="dxa"/>
        </w:tcPr>
        <w:p w14:paraId="326AC958" w14:textId="4E77D11C" w:rsidR="19B3AF66" w:rsidRDefault="19B3AF66" w:rsidP="19B3AF66">
          <w:pPr>
            <w:pStyle w:val="Galvene"/>
            <w:ind w:left="-115"/>
            <w:jc w:val="left"/>
          </w:pPr>
        </w:p>
      </w:tc>
      <w:tc>
        <w:tcPr>
          <w:tcW w:w="3020" w:type="dxa"/>
        </w:tcPr>
        <w:p w14:paraId="44A17A89" w14:textId="3B52837D" w:rsidR="19B3AF66" w:rsidRDefault="19B3AF66" w:rsidP="19B3AF66">
          <w:pPr>
            <w:pStyle w:val="Galvene"/>
            <w:jc w:val="center"/>
          </w:pPr>
        </w:p>
      </w:tc>
      <w:tc>
        <w:tcPr>
          <w:tcW w:w="3020" w:type="dxa"/>
        </w:tcPr>
        <w:p w14:paraId="73E7575E" w14:textId="525F388C" w:rsidR="19B3AF66" w:rsidRDefault="19B3AF66" w:rsidP="19B3AF66">
          <w:pPr>
            <w:pStyle w:val="Galvene"/>
            <w:ind w:right="-115"/>
            <w:jc w:val="right"/>
          </w:pPr>
        </w:p>
      </w:tc>
    </w:tr>
  </w:tbl>
  <w:p w14:paraId="34BB2886" w14:textId="7FE75ADD" w:rsidR="19B3AF66" w:rsidRDefault="19B3AF66" w:rsidP="19B3AF6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E68C9" w14:textId="77777777" w:rsidR="00351089" w:rsidRPr="00A32C72" w:rsidRDefault="00351089" w:rsidP="793DF517">
    <w:pPr>
      <w:pStyle w:val="Galvene"/>
      <w:jc w:val="center"/>
      <w:rPr>
        <w:sz w:val="16"/>
        <w:szCs w:val="16"/>
      </w:rPr>
    </w:pPr>
    <w:r w:rsidRPr="00A32C72">
      <w:rPr>
        <w:noProof/>
        <w:sz w:val="16"/>
        <w:szCs w:val="16"/>
      </w:rPr>
      <w:drawing>
        <wp:inline distT="0" distB="0" distL="0" distR="0" wp14:anchorId="64A8948E" wp14:editId="3257EE0B">
          <wp:extent cx="1524000" cy="609600"/>
          <wp:effectExtent l="0" t="0" r="0" b="0"/>
          <wp:docPr id="1437258477"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09600"/>
                  </a:xfrm>
                  <a:prstGeom prst="rect">
                    <a:avLst/>
                  </a:prstGeom>
                  <a:noFill/>
                  <a:ln>
                    <a:noFill/>
                  </a:ln>
                </pic:spPr>
              </pic:pic>
            </a:graphicData>
          </a:graphic>
        </wp:inline>
      </w:drawing>
    </w:r>
  </w:p>
  <w:p w14:paraId="2AE6DC6F" w14:textId="77777777" w:rsidR="00351089" w:rsidRDefault="00351089" w:rsidP="00351089">
    <w:pPr>
      <w:pStyle w:val="Galvene"/>
      <w:ind w:left="0"/>
      <w:rPr>
        <w:sz w:val="16"/>
        <w:szCs w:val="16"/>
      </w:rPr>
    </w:pPr>
  </w:p>
  <w:p w14:paraId="75A35A13" w14:textId="77777777" w:rsidR="00351089" w:rsidRPr="00A32C72" w:rsidRDefault="00351089" w:rsidP="00351089">
    <w:pPr>
      <w:pStyle w:val="Galvene"/>
      <w:jc w:val="center"/>
      <w:rPr>
        <w:sz w:val="16"/>
        <w:szCs w:val="16"/>
      </w:rPr>
    </w:pPr>
    <w:r w:rsidRPr="00A32C72">
      <w:rPr>
        <w:sz w:val="16"/>
        <w:szCs w:val="16"/>
      </w:rPr>
      <w:t xml:space="preserve">Eiropas Savienības kohēzijas politikas programmas 2021.–2027. gadam 4.2.2. specifiskā atbalsta mērķa "Uzlabot izglītības un mācību sistēmu kvalitāti, </w:t>
    </w:r>
    <w:proofErr w:type="spellStart"/>
    <w:r w:rsidRPr="00A32C72">
      <w:rPr>
        <w:sz w:val="16"/>
        <w:szCs w:val="16"/>
      </w:rPr>
      <w:t>iekļautību</w:t>
    </w:r>
    <w:proofErr w:type="spellEnd"/>
    <w:r w:rsidRPr="00A32C72">
      <w:rPr>
        <w:sz w:val="16"/>
        <w:szCs w:val="16"/>
      </w:rPr>
      <w:t xml:space="preserve">, efektivitāti un nozīmīgumu darba tirgū, tostarp ar neformālās un </w:t>
    </w:r>
    <w:proofErr w:type="spellStart"/>
    <w:r w:rsidRPr="00A32C72">
      <w:rPr>
        <w:sz w:val="16"/>
        <w:szCs w:val="16"/>
      </w:rPr>
      <w:t>ikdienējās</w:t>
    </w:r>
    <w:proofErr w:type="spellEnd"/>
    <w:r w:rsidRPr="00A32C72">
      <w:rPr>
        <w:sz w:val="16"/>
        <w:szCs w:val="16"/>
      </w:rPr>
      <w:t xml:space="preserve"> mācīšanās validēšanas palīdzību, lai atbalstītu </w:t>
    </w:r>
    <w:proofErr w:type="spellStart"/>
    <w:r w:rsidRPr="00A32C72">
      <w:rPr>
        <w:sz w:val="16"/>
        <w:szCs w:val="16"/>
      </w:rPr>
      <w:t>pamatkompetenču</w:t>
    </w:r>
    <w:proofErr w:type="spellEnd"/>
    <w:r w:rsidRPr="00A32C72">
      <w:rPr>
        <w:sz w:val="16"/>
        <w:szCs w:val="16"/>
      </w:rPr>
      <w:t>, tostarp uzņēmējdarbības un digitālo prasmju, apguvi, un sekmējot duālo mācību sistēmu un māceklības ieviešanu" 4.2.2.3. pasākums "Mācību procesa kvalitātes pilnveide, īstenojot pedagogu profesionālās darbības atbalsta sistēmas attīstību, izglītojamo izcilības aktivitāšu nodrošināšanu un metodiskā atbalsta materiālu izstrādi pedagogam"</w:t>
    </w:r>
  </w:p>
  <w:p w14:paraId="5C73E5F3" w14:textId="16C37D3F" w:rsidR="00351089" w:rsidRDefault="00351089" w:rsidP="00351089">
    <w:pPr>
      <w:pStyle w:val="Galvene"/>
      <w:tabs>
        <w:tab w:val="clear" w:pos="4153"/>
        <w:tab w:val="clear" w:pos="8306"/>
        <w:tab w:val="left" w:pos="178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56FE7"/>
    <w:multiLevelType w:val="multilevel"/>
    <w:tmpl w:val="4EEC0BBA"/>
    <w:lvl w:ilvl="0">
      <w:start w:val="1"/>
      <w:numFmt w:val="decimal"/>
      <w:lvlText w:val="%1."/>
      <w:lvlJc w:val="right"/>
      <w:pPr>
        <w:ind w:left="422" w:hanging="422"/>
      </w:pPr>
      <w:rPr>
        <w:rFonts w:hint="default"/>
        <w:b w:val="0"/>
        <w:i w:val="0"/>
        <w:strike w:val="0"/>
        <w:color w:val="000000"/>
        <w:sz w:val="24"/>
        <w:szCs w:val="24"/>
        <w:u w:val="none"/>
        <w:shd w:val="clear" w:color="auto" w:fill="auto"/>
        <w:vertAlign w:val="baseline"/>
      </w:rPr>
    </w:lvl>
    <w:lvl w:ilvl="1">
      <w:start w:val="1"/>
      <w:numFmt w:val="lowerLetter"/>
      <w:lvlText w:val="%2"/>
      <w:lvlJc w:val="left"/>
      <w:pPr>
        <w:ind w:left="1222" w:hanging="1222"/>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942" w:hanging="1942"/>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662" w:hanging="2662"/>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382" w:hanging="3382"/>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102" w:hanging="4102"/>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822" w:hanging="4822"/>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542" w:hanging="5542"/>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262" w:hanging="6262"/>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 w15:restartNumberingAfterBreak="0">
    <w:nsid w:val="11B33A59"/>
    <w:multiLevelType w:val="multilevel"/>
    <w:tmpl w:val="48F66DCE"/>
    <w:lvl w:ilvl="0">
      <w:start w:val="10"/>
      <w:numFmt w:val="decimal"/>
      <w:lvlText w:val="%1."/>
      <w:lvlJc w:val="left"/>
      <w:pPr>
        <w:ind w:left="542" w:hanging="542"/>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decimal"/>
      <w:lvlText w:val="%1.%2."/>
      <w:lvlJc w:val="left"/>
      <w:pPr>
        <w:ind w:left="1344" w:hanging="1344"/>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704" w:hanging="1704"/>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424" w:hanging="2424"/>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144" w:hanging="3144"/>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864" w:hanging="3864"/>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584" w:hanging="4584"/>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304" w:hanging="5304"/>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024" w:hanging="6024"/>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 w15:restartNumberingAfterBreak="0">
    <w:nsid w:val="151C1392"/>
    <w:multiLevelType w:val="hybridMultilevel"/>
    <w:tmpl w:val="04D00E8E"/>
    <w:lvl w:ilvl="0" w:tplc="72AA74BE">
      <w:start w:val="2"/>
      <w:numFmt w:val="upperRoman"/>
      <w:lvlText w:val="%1&gt;"/>
      <w:lvlJc w:val="left"/>
      <w:pPr>
        <w:ind w:left="730" w:hanging="720"/>
      </w:pPr>
      <w:rPr>
        <w:rFonts w:hint="default"/>
      </w:rPr>
    </w:lvl>
    <w:lvl w:ilvl="1" w:tplc="04260019" w:tentative="1">
      <w:start w:val="1"/>
      <w:numFmt w:val="lowerLetter"/>
      <w:lvlText w:val="%2."/>
      <w:lvlJc w:val="left"/>
      <w:pPr>
        <w:ind w:left="1090" w:hanging="360"/>
      </w:pPr>
    </w:lvl>
    <w:lvl w:ilvl="2" w:tplc="0426001B" w:tentative="1">
      <w:start w:val="1"/>
      <w:numFmt w:val="lowerRoman"/>
      <w:lvlText w:val="%3."/>
      <w:lvlJc w:val="right"/>
      <w:pPr>
        <w:ind w:left="1810" w:hanging="180"/>
      </w:pPr>
    </w:lvl>
    <w:lvl w:ilvl="3" w:tplc="0426000F" w:tentative="1">
      <w:start w:val="1"/>
      <w:numFmt w:val="decimal"/>
      <w:lvlText w:val="%4."/>
      <w:lvlJc w:val="left"/>
      <w:pPr>
        <w:ind w:left="2530" w:hanging="360"/>
      </w:pPr>
    </w:lvl>
    <w:lvl w:ilvl="4" w:tplc="04260019" w:tentative="1">
      <w:start w:val="1"/>
      <w:numFmt w:val="lowerLetter"/>
      <w:lvlText w:val="%5."/>
      <w:lvlJc w:val="left"/>
      <w:pPr>
        <w:ind w:left="3250" w:hanging="360"/>
      </w:pPr>
    </w:lvl>
    <w:lvl w:ilvl="5" w:tplc="0426001B" w:tentative="1">
      <w:start w:val="1"/>
      <w:numFmt w:val="lowerRoman"/>
      <w:lvlText w:val="%6."/>
      <w:lvlJc w:val="right"/>
      <w:pPr>
        <w:ind w:left="3970" w:hanging="180"/>
      </w:pPr>
    </w:lvl>
    <w:lvl w:ilvl="6" w:tplc="0426000F" w:tentative="1">
      <w:start w:val="1"/>
      <w:numFmt w:val="decimal"/>
      <w:lvlText w:val="%7."/>
      <w:lvlJc w:val="left"/>
      <w:pPr>
        <w:ind w:left="4690" w:hanging="360"/>
      </w:pPr>
    </w:lvl>
    <w:lvl w:ilvl="7" w:tplc="04260019" w:tentative="1">
      <w:start w:val="1"/>
      <w:numFmt w:val="lowerLetter"/>
      <w:lvlText w:val="%8."/>
      <w:lvlJc w:val="left"/>
      <w:pPr>
        <w:ind w:left="5410" w:hanging="360"/>
      </w:pPr>
    </w:lvl>
    <w:lvl w:ilvl="8" w:tplc="0426001B" w:tentative="1">
      <w:start w:val="1"/>
      <w:numFmt w:val="lowerRoman"/>
      <w:lvlText w:val="%9."/>
      <w:lvlJc w:val="right"/>
      <w:pPr>
        <w:ind w:left="6130" w:hanging="180"/>
      </w:pPr>
    </w:lvl>
  </w:abstractNum>
  <w:abstractNum w:abstractNumId="3" w15:restartNumberingAfterBreak="0">
    <w:nsid w:val="35DD257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155094F"/>
    <w:multiLevelType w:val="hybridMultilevel"/>
    <w:tmpl w:val="CBD2B1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1E10B9C"/>
    <w:multiLevelType w:val="multilevel"/>
    <w:tmpl w:val="3E5CA6D0"/>
    <w:lvl w:ilvl="0">
      <w:start w:val="16"/>
      <w:numFmt w:val="decimal"/>
      <w:lvlText w:val="%1"/>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decimal"/>
      <w:lvlText w:val="%1.%2"/>
      <w:lvlJc w:val="left"/>
      <w:pPr>
        <w:ind w:left="1012" w:hanging="1012"/>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4"/>
      <w:numFmt w:val="decimal"/>
      <w:lvlText w:val="%1.%2.%3."/>
      <w:lvlJc w:val="left"/>
      <w:pPr>
        <w:ind w:left="2213" w:hanging="2213"/>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383" w:hanging="2383"/>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103" w:hanging="3103"/>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823" w:hanging="3823"/>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543" w:hanging="4543"/>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263" w:hanging="5263"/>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983" w:hanging="5983"/>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6" w15:restartNumberingAfterBreak="0">
    <w:nsid w:val="4D225E00"/>
    <w:multiLevelType w:val="multilevel"/>
    <w:tmpl w:val="0470A9E4"/>
    <w:lvl w:ilvl="0">
      <w:start w:val="6"/>
      <w:numFmt w:val="decimal"/>
      <w:lvlText w:val="%1."/>
      <w:lvlJc w:val="left"/>
      <w:pPr>
        <w:ind w:left="446" w:hanging="446"/>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decimal"/>
      <w:lvlText w:val="%1.%2."/>
      <w:lvlJc w:val="left"/>
      <w:pPr>
        <w:ind w:left="1344" w:hanging="1344"/>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704" w:hanging="1704"/>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424" w:hanging="2424"/>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144" w:hanging="3144"/>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864" w:hanging="3864"/>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584" w:hanging="4584"/>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304" w:hanging="5304"/>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024" w:hanging="6024"/>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7" w15:restartNumberingAfterBreak="0">
    <w:nsid w:val="4FFB0438"/>
    <w:multiLevelType w:val="hybridMultilevel"/>
    <w:tmpl w:val="612425B4"/>
    <w:lvl w:ilvl="0" w:tplc="9500AF08">
      <w:start w:val="1"/>
      <w:numFmt w:val="upperRoman"/>
      <w:lvlText w:val="%1."/>
      <w:lvlJc w:val="left"/>
      <w:pPr>
        <w:ind w:left="730" w:hanging="720"/>
      </w:pPr>
      <w:rPr>
        <w:rFonts w:hint="default"/>
      </w:rPr>
    </w:lvl>
    <w:lvl w:ilvl="1" w:tplc="04260019" w:tentative="1">
      <w:start w:val="1"/>
      <w:numFmt w:val="lowerLetter"/>
      <w:lvlText w:val="%2."/>
      <w:lvlJc w:val="left"/>
      <w:pPr>
        <w:ind w:left="1090" w:hanging="360"/>
      </w:pPr>
    </w:lvl>
    <w:lvl w:ilvl="2" w:tplc="0426001B" w:tentative="1">
      <w:start w:val="1"/>
      <w:numFmt w:val="lowerRoman"/>
      <w:lvlText w:val="%3."/>
      <w:lvlJc w:val="right"/>
      <w:pPr>
        <w:ind w:left="1810" w:hanging="180"/>
      </w:pPr>
    </w:lvl>
    <w:lvl w:ilvl="3" w:tplc="0426000F" w:tentative="1">
      <w:start w:val="1"/>
      <w:numFmt w:val="decimal"/>
      <w:lvlText w:val="%4."/>
      <w:lvlJc w:val="left"/>
      <w:pPr>
        <w:ind w:left="2530" w:hanging="360"/>
      </w:pPr>
    </w:lvl>
    <w:lvl w:ilvl="4" w:tplc="04260019" w:tentative="1">
      <w:start w:val="1"/>
      <w:numFmt w:val="lowerLetter"/>
      <w:lvlText w:val="%5."/>
      <w:lvlJc w:val="left"/>
      <w:pPr>
        <w:ind w:left="3250" w:hanging="360"/>
      </w:pPr>
    </w:lvl>
    <w:lvl w:ilvl="5" w:tplc="0426001B" w:tentative="1">
      <w:start w:val="1"/>
      <w:numFmt w:val="lowerRoman"/>
      <w:lvlText w:val="%6."/>
      <w:lvlJc w:val="right"/>
      <w:pPr>
        <w:ind w:left="3970" w:hanging="180"/>
      </w:pPr>
    </w:lvl>
    <w:lvl w:ilvl="6" w:tplc="0426000F" w:tentative="1">
      <w:start w:val="1"/>
      <w:numFmt w:val="decimal"/>
      <w:lvlText w:val="%7."/>
      <w:lvlJc w:val="left"/>
      <w:pPr>
        <w:ind w:left="4690" w:hanging="360"/>
      </w:pPr>
    </w:lvl>
    <w:lvl w:ilvl="7" w:tplc="04260019" w:tentative="1">
      <w:start w:val="1"/>
      <w:numFmt w:val="lowerLetter"/>
      <w:lvlText w:val="%8."/>
      <w:lvlJc w:val="left"/>
      <w:pPr>
        <w:ind w:left="5410" w:hanging="360"/>
      </w:pPr>
    </w:lvl>
    <w:lvl w:ilvl="8" w:tplc="0426001B" w:tentative="1">
      <w:start w:val="1"/>
      <w:numFmt w:val="lowerRoman"/>
      <w:lvlText w:val="%9."/>
      <w:lvlJc w:val="right"/>
      <w:pPr>
        <w:ind w:left="6130" w:hanging="180"/>
      </w:pPr>
    </w:lvl>
  </w:abstractNum>
  <w:abstractNum w:abstractNumId="8" w15:restartNumberingAfterBreak="0">
    <w:nsid w:val="5E412408"/>
    <w:multiLevelType w:val="hybridMultilevel"/>
    <w:tmpl w:val="9F9E036C"/>
    <w:lvl w:ilvl="0" w:tplc="2F2ACD76">
      <w:start w:val="1"/>
      <w:numFmt w:val="upperRoman"/>
      <w:lvlText w:val="%1."/>
      <w:lvlJc w:val="left"/>
      <w:pPr>
        <w:ind w:left="730" w:hanging="720"/>
      </w:pPr>
      <w:rPr>
        <w:rFonts w:hint="default"/>
      </w:rPr>
    </w:lvl>
    <w:lvl w:ilvl="1" w:tplc="04260019" w:tentative="1">
      <w:start w:val="1"/>
      <w:numFmt w:val="lowerLetter"/>
      <w:lvlText w:val="%2."/>
      <w:lvlJc w:val="left"/>
      <w:pPr>
        <w:ind w:left="1090" w:hanging="360"/>
      </w:pPr>
    </w:lvl>
    <w:lvl w:ilvl="2" w:tplc="0426001B" w:tentative="1">
      <w:start w:val="1"/>
      <w:numFmt w:val="lowerRoman"/>
      <w:lvlText w:val="%3."/>
      <w:lvlJc w:val="right"/>
      <w:pPr>
        <w:ind w:left="1810" w:hanging="180"/>
      </w:pPr>
    </w:lvl>
    <w:lvl w:ilvl="3" w:tplc="0426000F" w:tentative="1">
      <w:start w:val="1"/>
      <w:numFmt w:val="decimal"/>
      <w:lvlText w:val="%4."/>
      <w:lvlJc w:val="left"/>
      <w:pPr>
        <w:ind w:left="2530" w:hanging="360"/>
      </w:pPr>
    </w:lvl>
    <w:lvl w:ilvl="4" w:tplc="04260019" w:tentative="1">
      <w:start w:val="1"/>
      <w:numFmt w:val="lowerLetter"/>
      <w:lvlText w:val="%5."/>
      <w:lvlJc w:val="left"/>
      <w:pPr>
        <w:ind w:left="3250" w:hanging="360"/>
      </w:pPr>
    </w:lvl>
    <w:lvl w:ilvl="5" w:tplc="0426001B" w:tentative="1">
      <w:start w:val="1"/>
      <w:numFmt w:val="lowerRoman"/>
      <w:lvlText w:val="%6."/>
      <w:lvlJc w:val="right"/>
      <w:pPr>
        <w:ind w:left="3970" w:hanging="180"/>
      </w:pPr>
    </w:lvl>
    <w:lvl w:ilvl="6" w:tplc="0426000F" w:tentative="1">
      <w:start w:val="1"/>
      <w:numFmt w:val="decimal"/>
      <w:lvlText w:val="%7."/>
      <w:lvlJc w:val="left"/>
      <w:pPr>
        <w:ind w:left="4690" w:hanging="360"/>
      </w:pPr>
    </w:lvl>
    <w:lvl w:ilvl="7" w:tplc="04260019" w:tentative="1">
      <w:start w:val="1"/>
      <w:numFmt w:val="lowerLetter"/>
      <w:lvlText w:val="%8."/>
      <w:lvlJc w:val="left"/>
      <w:pPr>
        <w:ind w:left="5410" w:hanging="360"/>
      </w:pPr>
    </w:lvl>
    <w:lvl w:ilvl="8" w:tplc="0426001B" w:tentative="1">
      <w:start w:val="1"/>
      <w:numFmt w:val="lowerRoman"/>
      <w:lvlText w:val="%9."/>
      <w:lvlJc w:val="right"/>
      <w:pPr>
        <w:ind w:left="6130" w:hanging="180"/>
      </w:pPr>
    </w:lvl>
  </w:abstractNum>
  <w:abstractNum w:abstractNumId="9" w15:restartNumberingAfterBreak="0">
    <w:nsid w:val="5EE65AFE"/>
    <w:multiLevelType w:val="multilevel"/>
    <w:tmpl w:val="0D9217EC"/>
    <w:lvl w:ilvl="0">
      <w:start w:val="17"/>
      <w:numFmt w:val="decimal"/>
      <w:lvlText w:val="%1."/>
      <w:lvlJc w:val="left"/>
      <w:pPr>
        <w:ind w:left="622" w:hanging="622"/>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decimal"/>
      <w:lvlText w:val="%1.%2."/>
      <w:lvlJc w:val="left"/>
      <w:pPr>
        <w:ind w:left="1344" w:hanging="1344"/>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675" w:hanging="1675"/>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395" w:hanging="2395"/>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115" w:hanging="3115"/>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835" w:hanging="3835"/>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555" w:hanging="4555"/>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275" w:hanging="5275"/>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995" w:hanging="5995"/>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0" w15:restartNumberingAfterBreak="0">
    <w:nsid w:val="69D435B0"/>
    <w:multiLevelType w:val="multilevel"/>
    <w:tmpl w:val="D62E1E3C"/>
    <w:lvl w:ilvl="0">
      <w:start w:val="17"/>
      <w:numFmt w:val="decimal"/>
      <w:lvlText w:val="%1."/>
      <w:lvlJc w:val="left"/>
      <w:pPr>
        <w:ind w:left="660" w:hanging="660"/>
      </w:pPr>
      <w:rPr>
        <w:rFonts w:hint="default"/>
      </w:rPr>
    </w:lvl>
    <w:lvl w:ilvl="1">
      <w:start w:val="1"/>
      <w:numFmt w:val="decimal"/>
      <w:lvlText w:val="%1.%2."/>
      <w:lvlJc w:val="left"/>
      <w:pPr>
        <w:ind w:left="665" w:hanging="66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11" w15:restartNumberingAfterBreak="0">
    <w:nsid w:val="6DA40E4D"/>
    <w:multiLevelType w:val="hybridMultilevel"/>
    <w:tmpl w:val="96D88240"/>
    <w:lvl w:ilvl="0" w:tplc="F7DA21D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58B2C63"/>
    <w:multiLevelType w:val="multilevel"/>
    <w:tmpl w:val="F6CE080A"/>
    <w:lvl w:ilvl="0">
      <w:start w:val="15"/>
      <w:numFmt w:val="decimal"/>
      <w:lvlText w:val="%1"/>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2"/>
      <w:numFmt w:val="decimal"/>
      <w:lvlText w:val="%1.%2"/>
      <w:lvlJc w:val="left"/>
      <w:pPr>
        <w:ind w:left="928" w:hanging="928"/>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4"/>
      <w:numFmt w:val="decimal"/>
      <w:lvlText w:val="%1.%2.%3."/>
      <w:lvlJc w:val="left"/>
      <w:pPr>
        <w:ind w:left="2213" w:hanging="2213"/>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215" w:hanging="2215"/>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2935" w:hanging="2935"/>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655" w:hanging="3655"/>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375" w:hanging="4375"/>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095" w:hanging="5095"/>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815" w:hanging="5815"/>
      </w:pPr>
      <w:rPr>
        <w:rFonts w:ascii="Times New Roman" w:eastAsia="Times New Roman" w:hAnsi="Times New Roman" w:cs="Times New Roman"/>
        <w:b w:val="0"/>
        <w:i w:val="0"/>
        <w:strike w:val="0"/>
        <w:color w:val="000000"/>
        <w:sz w:val="24"/>
        <w:szCs w:val="24"/>
        <w:u w:val="none"/>
        <w:shd w:val="clear" w:color="auto" w:fill="auto"/>
        <w:vertAlign w:val="baseline"/>
      </w:rPr>
    </w:lvl>
  </w:abstractNum>
  <w:num w:numId="1" w16cid:durableId="406731736">
    <w:abstractNumId w:val="7"/>
  </w:num>
  <w:num w:numId="2" w16cid:durableId="749155719">
    <w:abstractNumId w:val="8"/>
  </w:num>
  <w:num w:numId="3" w16cid:durableId="1464033842">
    <w:abstractNumId w:val="4"/>
  </w:num>
  <w:num w:numId="4" w16cid:durableId="1663965742">
    <w:abstractNumId w:val="3"/>
  </w:num>
  <w:num w:numId="5" w16cid:durableId="1011685106">
    <w:abstractNumId w:val="0"/>
  </w:num>
  <w:num w:numId="6" w16cid:durableId="300811977">
    <w:abstractNumId w:val="6"/>
  </w:num>
  <w:num w:numId="7" w16cid:durableId="329605620">
    <w:abstractNumId w:val="11"/>
  </w:num>
  <w:num w:numId="8" w16cid:durableId="969868677">
    <w:abstractNumId w:val="2"/>
  </w:num>
  <w:num w:numId="9" w16cid:durableId="1192496976">
    <w:abstractNumId w:val="1"/>
  </w:num>
  <w:num w:numId="10" w16cid:durableId="365177631">
    <w:abstractNumId w:val="10"/>
  </w:num>
  <w:num w:numId="11" w16cid:durableId="2116754443">
    <w:abstractNumId w:val="12"/>
  </w:num>
  <w:num w:numId="12" w16cid:durableId="2056006296">
    <w:abstractNumId w:val="5"/>
  </w:num>
  <w:num w:numId="13" w16cid:durableId="19989904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B21"/>
    <w:rsid w:val="0006103C"/>
    <w:rsid w:val="00081818"/>
    <w:rsid w:val="00105D69"/>
    <w:rsid w:val="001D4B49"/>
    <w:rsid w:val="002356A4"/>
    <w:rsid w:val="00255478"/>
    <w:rsid w:val="002E1698"/>
    <w:rsid w:val="00320219"/>
    <w:rsid w:val="00351089"/>
    <w:rsid w:val="003A2AED"/>
    <w:rsid w:val="003A7B7C"/>
    <w:rsid w:val="003E6988"/>
    <w:rsid w:val="00406B43"/>
    <w:rsid w:val="004125F1"/>
    <w:rsid w:val="004C539A"/>
    <w:rsid w:val="004F5B23"/>
    <w:rsid w:val="004F7F88"/>
    <w:rsid w:val="00562622"/>
    <w:rsid w:val="00574274"/>
    <w:rsid w:val="00580DEF"/>
    <w:rsid w:val="005A1CA9"/>
    <w:rsid w:val="005E263A"/>
    <w:rsid w:val="00632B7D"/>
    <w:rsid w:val="0079578E"/>
    <w:rsid w:val="007B2B08"/>
    <w:rsid w:val="007B5CEF"/>
    <w:rsid w:val="007D6A96"/>
    <w:rsid w:val="007E56C4"/>
    <w:rsid w:val="007E69D2"/>
    <w:rsid w:val="007F7031"/>
    <w:rsid w:val="00814522"/>
    <w:rsid w:val="0084630F"/>
    <w:rsid w:val="00846BFC"/>
    <w:rsid w:val="00874D97"/>
    <w:rsid w:val="008C2BCA"/>
    <w:rsid w:val="008E033C"/>
    <w:rsid w:val="008E2DC8"/>
    <w:rsid w:val="008E77B1"/>
    <w:rsid w:val="0091568C"/>
    <w:rsid w:val="00962232"/>
    <w:rsid w:val="009F1B21"/>
    <w:rsid w:val="009F30DD"/>
    <w:rsid w:val="00A01C5D"/>
    <w:rsid w:val="00A40E53"/>
    <w:rsid w:val="00A710C5"/>
    <w:rsid w:val="00AE42BE"/>
    <w:rsid w:val="00AF4BF0"/>
    <w:rsid w:val="00B05FC5"/>
    <w:rsid w:val="00B44BA6"/>
    <w:rsid w:val="00B51C02"/>
    <w:rsid w:val="00B634CC"/>
    <w:rsid w:val="00CF041E"/>
    <w:rsid w:val="00D03BEF"/>
    <w:rsid w:val="00E5537D"/>
    <w:rsid w:val="00E95BD8"/>
    <w:rsid w:val="00F00E8E"/>
    <w:rsid w:val="00F10E9E"/>
    <w:rsid w:val="00F31F1A"/>
    <w:rsid w:val="00F555C9"/>
    <w:rsid w:val="00F57639"/>
    <w:rsid w:val="00FC5BA8"/>
    <w:rsid w:val="00FE4D1D"/>
    <w:rsid w:val="00FF5208"/>
    <w:rsid w:val="01895FCC"/>
    <w:rsid w:val="01FC0309"/>
    <w:rsid w:val="0249755C"/>
    <w:rsid w:val="0305EC0D"/>
    <w:rsid w:val="031D8EB9"/>
    <w:rsid w:val="03373510"/>
    <w:rsid w:val="03799DD4"/>
    <w:rsid w:val="03AEF185"/>
    <w:rsid w:val="03F7060E"/>
    <w:rsid w:val="0537C2C2"/>
    <w:rsid w:val="05674505"/>
    <w:rsid w:val="06B81CF3"/>
    <w:rsid w:val="0A27B8EE"/>
    <w:rsid w:val="0A2D9255"/>
    <w:rsid w:val="0BA6D788"/>
    <w:rsid w:val="0BDCB23D"/>
    <w:rsid w:val="0C0ACDAF"/>
    <w:rsid w:val="0D93D71D"/>
    <w:rsid w:val="0FA19B4E"/>
    <w:rsid w:val="0FAD1FA8"/>
    <w:rsid w:val="10ECBD1C"/>
    <w:rsid w:val="11714354"/>
    <w:rsid w:val="12051CCF"/>
    <w:rsid w:val="136C08A3"/>
    <w:rsid w:val="14610AD4"/>
    <w:rsid w:val="167D4E71"/>
    <w:rsid w:val="177078A0"/>
    <w:rsid w:val="1945E136"/>
    <w:rsid w:val="19B3AF66"/>
    <w:rsid w:val="19D3F67B"/>
    <w:rsid w:val="19DB60FB"/>
    <w:rsid w:val="1BD64460"/>
    <w:rsid w:val="1BEF286E"/>
    <w:rsid w:val="1D0ED7F8"/>
    <w:rsid w:val="1D3E5776"/>
    <w:rsid w:val="1D9F5EA6"/>
    <w:rsid w:val="1DCCC2EC"/>
    <w:rsid w:val="1E518E92"/>
    <w:rsid w:val="1EC0A40C"/>
    <w:rsid w:val="1F285DA0"/>
    <w:rsid w:val="1F445BB6"/>
    <w:rsid w:val="20AA48E2"/>
    <w:rsid w:val="20AD12B7"/>
    <w:rsid w:val="213EB4F5"/>
    <w:rsid w:val="233F2D34"/>
    <w:rsid w:val="24EF7AA5"/>
    <w:rsid w:val="25AB475C"/>
    <w:rsid w:val="25F80C4F"/>
    <w:rsid w:val="2721D2BB"/>
    <w:rsid w:val="2828F950"/>
    <w:rsid w:val="28F07E18"/>
    <w:rsid w:val="29A31302"/>
    <w:rsid w:val="2AADB5D1"/>
    <w:rsid w:val="2B54FFA7"/>
    <w:rsid w:val="2BB47911"/>
    <w:rsid w:val="2BEB5C8E"/>
    <w:rsid w:val="2C305E3A"/>
    <w:rsid w:val="2C58E32A"/>
    <w:rsid w:val="2D0C324C"/>
    <w:rsid w:val="2E5CCDD0"/>
    <w:rsid w:val="2FD3BEE7"/>
    <w:rsid w:val="3322BFD8"/>
    <w:rsid w:val="347A32B3"/>
    <w:rsid w:val="35EE2882"/>
    <w:rsid w:val="3639ED4A"/>
    <w:rsid w:val="36E1F845"/>
    <w:rsid w:val="37A965E0"/>
    <w:rsid w:val="37BDA133"/>
    <w:rsid w:val="3A2D74B9"/>
    <w:rsid w:val="3A3830EA"/>
    <w:rsid w:val="3AAD8D14"/>
    <w:rsid w:val="3AC551F3"/>
    <w:rsid w:val="3B9B73FB"/>
    <w:rsid w:val="3BA1F068"/>
    <w:rsid w:val="3BE8FACC"/>
    <w:rsid w:val="3C006394"/>
    <w:rsid w:val="3E349838"/>
    <w:rsid w:val="3FBC44E2"/>
    <w:rsid w:val="3FFDF832"/>
    <w:rsid w:val="404917C7"/>
    <w:rsid w:val="407E2AA9"/>
    <w:rsid w:val="40D413E1"/>
    <w:rsid w:val="41FFF1FF"/>
    <w:rsid w:val="42513188"/>
    <w:rsid w:val="429A3A96"/>
    <w:rsid w:val="42E9A193"/>
    <w:rsid w:val="44526472"/>
    <w:rsid w:val="44879A29"/>
    <w:rsid w:val="449D0A69"/>
    <w:rsid w:val="45939320"/>
    <w:rsid w:val="45DFB23C"/>
    <w:rsid w:val="45E6A399"/>
    <w:rsid w:val="46EECCFC"/>
    <w:rsid w:val="47263BBB"/>
    <w:rsid w:val="47C3369E"/>
    <w:rsid w:val="4A600C1D"/>
    <w:rsid w:val="4AA46B6E"/>
    <w:rsid w:val="4BE8A68E"/>
    <w:rsid w:val="4C0B1293"/>
    <w:rsid w:val="4E5C4991"/>
    <w:rsid w:val="501FF2EA"/>
    <w:rsid w:val="5169D4F6"/>
    <w:rsid w:val="52E6FFA7"/>
    <w:rsid w:val="5471FE16"/>
    <w:rsid w:val="54C3BFBC"/>
    <w:rsid w:val="5628287A"/>
    <w:rsid w:val="56BB7EB8"/>
    <w:rsid w:val="5B8BED8A"/>
    <w:rsid w:val="5C5EB58A"/>
    <w:rsid w:val="5CBD2F4D"/>
    <w:rsid w:val="5D83E6BD"/>
    <w:rsid w:val="5F72A93B"/>
    <w:rsid w:val="5F81A510"/>
    <w:rsid w:val="5FC4B3B3"/>
    <w:rsid w:val="5FD6B63E"/>
    <w:rsid w:val="600F9973"/>
    <w:rsid w:val="60B181E1"/>
    <w:rsid w:val="6138A2DA"/>
    <w:rsid w:val="616BCA66"/>
    <w:rsid w:val="61951893"/>
    <w:rsid w:val="62469CDF"/>
    <w:rsid w:val="624F4AC1"/>
    <w:rsid w:val="628E5CD9"/>
    <w:rsid w:val="62CAF6F1"/>
    <w:rsid w:val="64ADA4E6"/>
    <w:rsid w:val="672701A0"/>
    <w:rsid w:val="67FBDC6E"/>
    <w:rsid w:val="682B3688"/>
    <w:rsid w:val="684A7A6F"/>
    <w:rsid w:val="699C5052"/>
    <w:rsid w:val="6BC235A5"/>
    <w:rsid w:val="6C8045B7"/>
    <w:rsid w:val="6D7781F4"/>
    <w:rsid w:val="6EB8E945"/>
    <w:rsid w:val="6F06595D"/>
    <w:rsid w:val="6F1C05FE"/>
    <w:rsid w:val="706B0ECF"/>
    <w:rsid w:val="71134F81"/>
    <w:rsid w:val="72796008"/>
    <w:rsid w:val="731C221F"/>
    <w:rsid w:val="731EA646"/>
    <w:rsid w:val="742A161D"/>
    <w:rsid w:val="742C3C2F"/>
    <w:rsid w:val="74BC5DE0"/>
    <w:rsid w:val="74C185F4"/>
    <w:rsid w:val="7594512B"/>
    <w:rsid w:val="75B67AE5"/>
    <w:rsid w:val="760B4517"/>
    <w:rsid w:val="761D80B7"/>
    <w:rsid w:val="76CB432E"/>
    <w:rsid w:val="77C4EAD1"/>
    <w:rsid w:val="77C757E5"/>
    <w:rsid w:val="77DD220C"/>
    <w:rsid w:val="780018D9"/>
    <w:rsid w:val="793DF517"/>
    <w:rsid w:val="793F4084"/>
    <w:rsid w:val="7B25BDA4"/>
    <w:rsid w:val="7C05444C"/>
    <w:rsid w:val="7C118CA3"/>
    <w:rsid w:val="7C26C9E5"/>
    <w:rsid w:val="7D6CD151"/>
    <w:rsid w:val="7E801487"/>
    <w:rsid w:val="7EE603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A854D"/>
  <w15:chartTrackingRefBased/>
  <w15:docId w15:val="{052BF31F-DC86-4AA5-B5E1-4FE198485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F1B21"/>
    <w:pPr>
      <w:spacing w:after="13" w:line="388" w:lineRule="auto"/>
      <w:ind w:left="10" w:right="76"/>
      <w:jc w:val="both"/>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9F1B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9F1B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9F1B21"/>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9F1B21"/>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9F1B21"/>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9F1B21"/>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F1B21"/>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9F1B21"/>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F1B21"/>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F1B21"/>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9F1B21"/>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9F1B21"/>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9F1B21"/>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9F1B21"/>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9F1B21"/>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F1B21"/>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9F1B21"/>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F1B21"/>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9F1B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F1B21"/>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F1B21"/>
    <w:pPr>
      <w:numPr>
        <w:ilvl w:val="1"/>
      </w:numPr>
      <w:ind w:left="10"/>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9F1B21"/>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9F1B21"/>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9F1B21"/>
    <w:rPr>
      <w:i/>
      <w:iCs/>
      <w:color w:val="404040" w:themeColor="text1" w:themeTint="BF"/>
    </w:rPr>
  </w:style>
  <w:style w:type="paragraph" w:styleId="Sarakstarindkopa">
    <w:name w:val="List Paragraph"/>
    <w:basedOn w:val="Parasts"/>
    <w:uiPriority w:val="34"/>
    <w:qFormat/>
    <w:rsid w:val="009F1B21"/>
    <w:pPr>
      <w:ind w:left="720"/>
      <w:contextualSpacing/>
    </w:pPr>
  </w:style>
  <w:style w:type="character" w:styleId="Intensvsizclums">
    <w:name w:val="Intense Emphasis"/>
    <w:basedOn w:val="Noklusjumarindkopasfonts"/>
    <w:uiPriority w:val="21"/>
    <w:qFormat/>
    <w:rsid w:val="009F1B21"/>
    <w:rPr>
      <w:i/>
      <w:iCs/>
      <w:color w:val="0F4761" w:themeColor="accent1" w:themeShade="BF"/>
    </w:rPr>
  </w:style>
  <w:style w:type="paragraph" w:styleId="Intensvscitts">
    <w:name w:val="Intense Quote"/>
    <w:basedOn w:val="Parasts"/>
    <w:next w:val="Parasts"/>
    <w:link w:val="IntensvscittsRakstz"/>
    <w:uiPriority w:val="30"/>
    <w:qFormat/>
    <w:rsid w:val="009F1B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9F1B21"/>
    <w:rPr>
      <w:i/>
      <w:iCs/>
      <w:color w:val="0F4761" w:themeColor="accent1" w:themeShade="BF"/>
    </w:rPr>
  </w:style>
  <w:style w:type="character" w:styleId="Intensvaatsauce">
    <w:name w:val="Intense Reference"/>
    <w:basedOn w:val="Noklusjumarindkopasfonts"/>
    <w:uiPriority w:val="32"/>
    <w:qFormat/>
    <w:rsid w:val="009F1B21"/>
    <w:rPr>
      <w:b/>
      <w:bCs/>
      <w:smallCaps/>
      <w:color w:val="0F4761" w:themeColor="accent1" w:themeShade="BF"/>
      <w:spacing w:val="5"/>
    </w:rPr>
  </w:style>
  <w:style w:type="paragraph" w:styleId="Galvene">
    <w:name w:val="header"/>
    <w:basedOn w:val="Parasts"/>
    <w:link w:val="GalveneRakstz"/>
    <w:uiPriority w:val="99"/>
    <w:unhideWhenUsed/>
    <w:rsid w:val="009F1B2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F1B21"/>
  </w:style>
  <w:style w:type="paragraph" w:styleId="Kjene">
    <w:name w:val="footer"/>
    <w:basedOn w:val="Parasts"/>
    <w:link w:val="KjeneRakstz"/>
    <w:uiPriority w:val="99"/>
    <w:unhideWhenUsed/>
    <w:rsid w:val="009F1B2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F1B21"/>
  </w:style>
  <w:style w:type="character" w:styleId="Hipersaite">
    <w:name w:val="Hyperlink"/>
    <w:basedOn w:val="Noklusjumarindkopasfonts"/>
    <w:uiPriority w:val="99"/>
    <w:unhideWhenUsed/>
    <w:rsid w:val="001D4B49"/>
    <w:rPr>
      <w:color w:val="467886" w:themeColor="hyperlink"/>
      <w:u w:val="single"/>
    </w:rPr>
  </w:style>
  <w:style w:type="paragraph" w:styleId="Vresteksts">
    <w:name w:val="footnote text"/>
    <w:basedOn w:val="Parasts"/>
    <w:link w:val="VrestekstsRakstz"/>
    <w:uiPriority w:val="99"/>
    <w:semiHidden/>
    <w:unhideWhenUsed/>
    <w:rsid w:val="00580DEF"/>
    <w:pPr>
      <w:spacing w:after="0" w:line="240" w:lineRule="auto"/>
    </w:pPr>
    <w:rPr>
      <w:sz w:val="20"/>
      <w:szCs w:val="20"/>
      <w:lang w:val="en"/>
    </w:rPr>
  </w:style>
  <w:style w:type="character" w:customStyle="1" w:styleId="VrestekstsRakstz">
    <w:name w:val="Vēres teksts Rakstz."/>
    <w:basedOn w:val="Noklusjumarindkopasfonts"/>
    <w:link w:val="Vresteksts"/>
    <w:uiPriority w:val="99"/>
    <w:semiHidden/>
    <w:rsid w:val="00580DEF"/>
    <w:rPr>
      <w:rFonts w:ascii="Times New Roman" w:eastAsia="Times New Roman" w:hAnsi="Times New Roman" w:cs="Times New Roman"/>
      <w:sz w:val="20"/>
      <w:szCs w:val="20"/>
      <w:lang w:val="en" w:eastAsia="lv-LV"/>
    </w:rPr>
  </w:style>
  <w:style w:type="character" w:styleId="Vresatsauce">
    <w:name w:val="footnote reference"/>
    <w:basedOn w:val="Noklusjumarindkopasfonts"/>
    <w:uiPriority w:val="99"/>
    <w:semiHidden/>
    <w:unhideWhenUsed/>
    <w:rsid w:val="00580DEF"/>
    <w:rPr>
      <w:vertAlign w:val="superscript"/>
    </w:r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mentrateksts">
    <w:name w:val="annotation text"/>
    <w:basedOn w:val="Parasts"/>
    <w:link w:val="KomentratekstsRakstz"/>
    <w:uiPriority w:val="99"/>
    <w:semiHidden/>
    <w:unhideWhenUse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Pr>
      <w:rFonts w:ascii="Times New Roman" w:eastAsia="Times New Roman" w:hAnsi="Times New Roman" w:cs="Times New Roman"/>
      <w:sz w:val="20"/>
      <w:szCs w:val="20"/>
      <w:lang w:eastAsia="lv-LV"/>
    </w:rPr>
  </w:style>
  <w:style w:type="character" w:styleId="Komentraatsauce">
    <w:name w:val="annotation reference"/>
    <w:basedOn w:val="Noklusjumarindkopasfonts"/>
    <w:uiPriority w:val="99"/>
    <w:semiHidden/>
    <w:unhideWhenUsed/>
    <w:rPr>
      <w:sz w:val="16"/>
      <w:szCs w:val="16"/>
    </w:rPr>
  </w:style>
  <w:style w:type="character" w:styleId="Neatrisintapieminana">
    <w:name w:val="Unresolved Mention"/>
    <w:basedOn w:val="Noklusjumarindkopasfonts"/>
    <w:uiPriority w:val="99"/>
    <w:semiHidden/>
    <w:unhideWhenUsed/>
    <w:rsid w:val="000610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lu.lv/" TargetMode="External"/><Relationship Id="rId18" Type="http://schemas.openxmlformats.org/officeDocument/2006/relationships/hyperlink" Target="https://edu.lu.lv/" TargetMode="External"/><Relationship Id="rId26" Type="http://schemas.openxmlformats.org/officeDocument/2006/relationships/hyperlink" Target="https://edu.lu.lv/" TargetMode="External"/><Relationship Id="rId39" Type="http://schemas.openxmlformats.org/officeDocument/2006/relationships/hyperlink" Target="https://edu.lu.lv/" TargetMode="External"/><Relationship Id="rId21" Type="http://schemas.openxmlformats.org/officeDocument/2006/relationships/hyperlink" Target="https://edu.lu.lv/" TargetMode="External"/><Relationship Id="rId34" Type="http://schemas.openxmlformats.org/officeDocument/2006/relationships/hyperlink" Target="https://edu.lu.lv/" TargetMode="External"/><Relationship Id="rId42"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edu.lu.lv/" TargetMode="External"/><Relationship Id="rId29" Type="http://schemas.openxmlformats.org/officeDocument/2006/relationships/hyperlink" Target="https://edu.lu.l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isc.gov.lv/" TargetMode="External"/><Relationship Id="rId24" Type="http://schemas.openxmlformats.org/officeDocument/2006/relationships/hyperlink" Target="https://edu.lu.lv/" TargetMode="External"/><Relationship Id="rId32" Type="http://schemas.openxmlformats.org/officeDocument/2006/relationships/hyperlink" Target="https://edu.lu.lv/" TargetMode="External"/><Relationship Id="rId37" Type="http://schemas.openxmlformats.org/officeDocument/2006/relationships/hyperlink" Target="https://edu.lu.lv/" TargetMode="External"/><Relationship Id="rId40" Type="http://schemas.openxmlformats.org/officeDocument/2006/relationships/hyperlink" Target="https://edu.lu.lv/"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du.lu.lv/" TargetMode="External"/><Relationship Id="rId23" Type="http://schemas.openxmlformats.org/officeDocument/2006/relationships/hyperlink" Target="https://edu.lu.lv/" TargetMode="External"/><Relationship Id="rId28" Type="http://schemas.openxmlformats.org/officeDocument/2006/relationships/hyperlink" Target="https://edu.lu.lv/" TargetMode="External"/><Relationship Id="rId36" Type="http://schemas.openxmlformats.org/officeDocument/2006/relationships/hyperlink" Target="https://edu.lu.lv/" TargetMode="External"/><Relationship Id="rId10" Type="http://schemas.openxmlformats.org/officeDocument/2006/relationships/hyperlink" Target="http://www.visc.gov.lv/" TargetMode="External"/><Relationship Id="rId19" Type="http://schemas.openxmlformats.org/officeDocument/2006/relationships/hyperlink" Target="https://edu.lu.lv/" TargetMode="External"/><Relationship Id="rId31" Type="http://schemas.openxmlformats.org/officeDocument/2006/relationships/hyperlink" Target="https://edu.lu.lv/" TargetMode="External"/><Relationship Id="rId44"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zpd@visc.gov.lv" TargetMode="External"/><Relationship Id="rId22" Type="http://schemas.openxmlformats.org/officeDocument/2006/relationships/hyperlink" Target="https://edu.lu.lv/" TargetMode="External"/><Relationship Id="rId27" Type="http://schemas.openxmlformats.org/officeDocument/2006/relationships/hyperlink" Target="https://edu.lu.lv/" TargetMode="External"/><Relationship Id="rId30" Type="http://schemas.openxmlformats.org/officeDocument/2006/relationships/hyperlink" Target="https://edu.lu.lv/" TargetMode="External"/><Relationship Id="rId35" Type="http://schemas.openxmlformats.org/officeDocument/2006/relationships/hyperlink" Target="https://edu.lu.lv/" TargetMode="External"/><Relationship Id="rId43" Type="http://schemas.openxmlformats.org/officeDocument/2006/relationships/header" Target="header2.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edu.lu.lv/" TargetMode="External"/><Relationship Id="rId17" Type="http://schemas.openxmlformats.org/officeDocument/2006/relationships/hyperlink" Target="mailto:zpd@visc.gov.lv" TargetMode="External"/><Relationship Id="rId25" Type="http://schemas.openxmlformats.org/officeDocument/2006/relationships/hyperlink" Target="https://edu.lu.lv/" TargetMode="External"/><Relationship Id="rId33" Type="http://schemas.openxmlformats.org/officeDocument/2006/relationships/hyperlink" Target="https://edu.lu.lv/" TargetMode="External"/><Relationship Id="rId38" Type="http://schemas.openxmlformats.org/officeDocument/2006/relationships/hyperlink" Target="https://edu.lu.lv/" TargetMode="External"/><Relationship Id="rId46" Type="http://schemas.openxmlformats.org/officeDocument/2006/relationships/theme" Target="theme/theme1.xml"/><Relationship Id="rId20" Type="http://schemas.openxmlformats.org/officeDocument/2006/relationships/hyperlink" Target="https://edu.lu.lv/" TargetMode="External"/><Relationship Id="rId41"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335928-noteikumi-par-latvijas-zinatnes-nozaru-grupam-zinatnes-nozarem-un-apaksnozarem" TargetMode="External"/><Relationship Id="rId1" Type="http://schemas.openxmlformats.org/officeDocument/2006/relationships/hyperlink" Target="https://www.visc.gov.lv/sites/visc/files/media_file/zpd_vadlinijas_04.10.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DEF7AD4C21322A4DA9A522B6CC6B02E6" ma:contentTypeVersion="12" ma:contentTypeDescription="Izveidot jaunu dokumentu." ma:contentTypeScope="" ma:versionID="33c798e1e8a0e38684757665150a5181">
  <xsd:schema xmlns:xsd="http://www.w3.org/2001/XMLSchema" xmlns:xs="http://www.w3.org/2001/XMLSchema" xmlns:p="http://schemas.microsoft.com/office/2006/metadata/properties" xmlns:ns2="9e120ea7-5931-497b-9c2a-76c7daf75389" xmlns:ns3="7dfa457e-85fd-4352-90f3-2099d5997ac1" targetNamespace="http://schemas.microsoft.com/office/2006/metadata/properties" ma:root="true" ma:fieldsID="8a906a79fb9cc31a995d7103b5c5c656" ns2:_="" ns3:_="">
    <xsd:import namespace="9e120ea7-5931-497b-9c2a-76c7daf75389"/>
    <xsd:import namespace="7dfa457e-85fd-4352-90f3-2099d5997ac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20ea7-5931-497b-9c2a-76c7daf7538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ttēlu atzīmes" ma:readOnly="false" ma:fieldId="{5cf76f15-5ced-4ddc-b409-7134ff3c332f}" ma:taxonomyMulti="true" ma:sspId="f9a2c575-8b40-4617-b677-b393429ba73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a457e-85fd-4352-90f3-2099d5997ac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9863e90-ae92-4132-af18-a599b5d47634}" ma:internalName="TaxCatchAll" ma:showField="CatchAllData" ma:web="7dfa457e-85fd-4352-90f3-2099d5997a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120ea7-5931-497b-9c2a-76c7daf75389">
      <Terms xmlns="http://schemas.microsoft.com/office/infopath/2007/PartnerControls"/>
    </lcf76f155ced4ddcb4097134ff3c332f>
    <TaxCatchAll xmlns="7dfa457e-85fd-4352-90f3-2099d5997ac1" xsi:nil="true"/>
  </documentManagement>
</p:properties>
</file>

<file path=customXml/itemProps1.xml><?xml version="1.0" encoding="utf-8"?>
<ds:datastoreItem xmlns:ds="http://schemas.openxmlformats.org/officeDocument/2006/customXml" ds:itemID="{640C541B-8041-4D75-8E1F-B2735E482075}">
  <ds:schemaRefs>
    <ds:schemaRef ds:uri="http://schemas.microsoft.com/sharepoint/v3/contenttype/forms"/>
  </ds:schemaRefs>
</ds:datastoreItem>
</file>

<file path=customXml/itemProps2.xml><?xml version="1.0" encoding="utf-8"?>
<ds:datastoreItem xmlns:ds="http://schemas.openxmlformats.org/officeDocument/2006/customXml" ds:itemID="{EF26673F-2F8E-40F5-85F4-E4CA4135C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120ea7-5931-497b-9c2a-76c7daf75389"/>
    <ds:schemaRef ds:uri="7dfa457e-85fd-4352-90f3-2099d5997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D53BFC-B2DF-4984-812B-89B5D9A9C7F9}">
  <ds:schemaRefs>
    <ds:schemaRef ds:uri="http://schemas.microsoft.com/office/2006/metadata/properties"/>
    <ds:schemaRef ds:uri="http://schemas.microsoft.com/office/infopath/2007/PartnerControls"/>
    <ds:schemaRef ds:uri="9e120ea7-5931-497b-9c2a-76c7daf75389"/>
    <ds:schemaRef ds:uri="7dfa457e-85fd-4352-90f3-2099d5997ac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9736</Words>
  <Characters>5551</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Reine</dc:creator>
  <cp:keywords/>
  <dc:description/>
  <cp:lastModifiedBy>Ausma Bruneniece</cp:lastModifiedBy>
  <cp:revision>2</cp:revision>
  <dcterms:created xsi:type="dcterms:W3CDTF">2024-10-22T13:57:00Z</dcterms:created>
  <dcterms:modified xsi:type="dcterms:W3CDTF">2024-10-22T13:57:00Z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0x010100DEF7AD4C21322A4DA9A522B6CC6B02E6</vt:lpwstr>
  </property>
  <property fmtid="{D5CDD505-2E9C-101B-9397-08002B2CF9AE}" pid="3" name="MediaServiceImageTags">
    <vt:lpwstr/>
  </property>
</Properties>
</file>